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F0" w:rsidRPr="0021163B" w:rsidRDefault="00D86CF0" w:rsidP="0021163B">
      <w:pPr>
        <w:pStyle w:val="a3"/>
        <w:snapToGrid/>
        <w:spacing w:line="276" w:lineRule="auto"/>
        <w:jc w:val="center"/>
        <w:rPr>
          <w:rFonts w:asciiTheme="majorEastAsia" w:eastAsiaTheme="majorEastAsia" w:hAnsiTheme="majorEastAsia"/>
          <w:color w:val="auto"/>
          <w:sz w:val="36"/>
          <w:szCs w:val="36"/>
        </w:rPr>
      </w:pPr>
      <w:bookmarkStart w:id="0" w:name="_GoBack"/>
      <w:bookmarkEnd w:id="0"/>
      <w:r w:rsidRPr="0021163B">
        <w:rPr>
          <w:rFonts w:asciiTheme="majorEastAsia" w:eastAsiaTheme="majorEastAsia" w:hAnsiTheme="majorEastAsia" w:hint="eastAsia"/>
          <w:b/>
          <w:bCs/>
          <w:color w:val="auto"/>
          <w:sz w:val="36"/>
          <w:szCs w:val="36"/>
        </w:rPr>
        <w:t xml:space="preserve">입 찰 </w:t>
      </w:r>
      <w:r w:rsidR="00487C3F">
        <w:rPr>
          <w:rFonts w:asciiTheme="majorEastAsia" w:eastAsiaTheme="majorEastAsia" w:hAnsiTheme="majorEastAsia" w:hint="eastAsia"/>
          <w:b/>
          <w:bCs/>
          <w:color w:val="auto"/>
          <w:sz w:val="36"/>
          <w:szCs w:val="36"/>
        </w:rPr>
        <w:t>공 고 문</w:t>
      </w:r>
    </w:p>
    <w:p w:rsidR="003664EB" w:rsidRPr="0021163B" w:rsidRDefault="003664EB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</w:p>
    <w:p w:rsidR="00D86CF0" w:rsidRPr="004C33AA" w:rsidRDefault="00D86CF0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1. 입찰에 부치는 사항</w:t>
      </w:r>
    </w:p>
    <w:p w:rsidR="00F91C21" w:rsidRPr="004C33AA" w:rsidRDefault="00F520E0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/>
          <w:color w:val="000000"/>
          <w:sz w:val="22"/>
        </w:rPr>
      </w:pPr>
      <w:r w:rsidRPr="004C33AA">
        <w:rPr>
          <w:rFonts w:asciiTheme="majorEastAsia" w:eastAsiaTheme="majorEastAsia" w:hAnsiTheme="majorEastAsia" w:cs="굴림"/>
          <w:kern w:val="0"/>
          <w:sz w:val="22"/>
        </w:rPr>
        <w:t xml:space="preserve">ㅇ 건 </w:t>
      </w:r>
      <w:r w:rsidR="00B95591" w:rsidRPr="004C33AA">
        <w:rPr>
          <w:rFonts w:asciiTheme="majorEastAsia" w:eastAsiaTheme="majorEastAsia" w:hAnsiTheme="majorEastAsia" w:cs="굴림" w:hint="eastAsia"/>
          <w:kern w:val="0"/>
          <w:sz w:val="22"/>
        </w:rPr>
        <w:t xml:space="preserve">   </w:t>
      </w:r>
      <w:r w:rsidRPr="004C33AA">
        <w:rPr>
          <w:rFonts w:asciiTheme="majorEastAsia" w:eastAsiaTheme="majorEastAsia" w:hAnsiTheme="majorEastAsia" w:cs="굴림"/>
          <w:kern w:val="0"/>
          <w:sz w:val="22"/>
        </w:rPr>
        <w:t xml:space="preserve">명 : </w:t>
      </w:r>
      <w:r w:rsidR="00F91C21" w:rsidRPr="004C33AA">
        <w:rPr>
          <w:rFonts w:asciiTheme="majorEastAsia" w:eastAsiaTheme="majorEastAsia" w:hAnsiTheme="majorEastAsia" w:hint="eastAsia"/>
          <w:color w:val="000000"/>
          <w:sz w:val="22"/>
        </w:rPr>
        <w:t>‘</w:t>
      </w:r>
      <w:r w:rsidR="00F91C21" w:rsidRPr="004C33AA">
        <w:rPr>
          <w:rFonts w:asciiTheme="majorEastAsia" w:eastAsiaTheme="majorEastAsia" w:hAnsiTheme="majorEastAsia"/>
          <w:color w:val="000000"/>
          <w:sz w:val="22"/>
        </w:rPr>
        <w:t>2</w:t>
      </w:r>
      <w:r w:rsidR="00143145">
        <w:rPr>
          <w:rFonts w:asciiTheme="majorEastAsia" w:eastAsiaTheme="majorEastAsia" w:hAnsiTheme="majorEastAsia"/>
          <w:color w:val="000000"/>
          <w:sz w:val="22"/>
        </w:rPr>
        <w:t>5~’27</w:t>
      </w:r>
      <w:r w:rsidR="00F91C21" w:rsidRPr="004C33AA">
        <w:rPr>
          <w:rFonts w:asciiTheme="majorEastAsia" w:eastAsiaTheme="majorEastAsia" w:hAnsiTheme="majorEastAsia"/>
          <w:color w:val="000000"/>
          <w:sz w:val="22"/>
        </w:rPr>
        <w:t>년 배관직접검사(</w:t>
      </w:r>
      <w:r w:rsidR="00B13D43">
        <w:rPr>
          <w:rFonts w:asciiTheme="majorEastAsia" w:eastAsiaTheme="majorEastAsia" w:hAnsiTheme="majorEastAsia"/>
          <w:color w:val="000000"/>
          <w:sz w:val="22"/>
        </w:rPr>
        <w:t>ILI</w:t>
      </w:r>
      <w:r w:rsidR="00F91C21" w:rsidRPr="004C33AA">
        <w:rPr>
          <w:rFonts w:asciiTheme="majorEastAsia" w:eastAsiaTheme="majorEastAsia" w:hAnsiTheme="majorEastAsia"/>
          <w:color w:val="000000"/>
          <w:sz w:val="22"/>
        </w:rPr>
        <w:t>)</w:t>
      </w:r>
    </w:p>
    <w:p w:rsidR="001D75D4" w:rsidRPr="004C33AA" w:rsidRDefault="004E1FBD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/>
          <w:color w:val="00000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 xml:space="preserve">ㅇ </w:t>
      </w:r>
      <w:r w:rsidRPr="004C33AA">
        <w:rPr>
          <w:rFonts w:asciiTheme="majorEastAsia" w:eastAsiaTheme="majorEastAsia" w:hAnsiTheme="majorEastAsia"/>
          <w:color w:val="000000"/>
          <w:sz w:val="22"/>
        </w:rPr>
        <w:t>검사</w:t>
      </w:r>
      <w:r w:rsidR="001D75D4" w:rsidRPr="004C33AA">
        <w:rPr>
          <w:rFonts w:asciiTheme="majorEastAsia" w:eastAsiaTheme="majorEastAsia" w:hAnsiTheme="majorEastAsia" w:hint="eastAsia"/>
          <w:color w:val="000000"/>
          <w:sz w:val="22"/>
        </w:rPr>
        <w:t xml:space="preserve">대상   </w:t>
      </w:r>
    </w:p>
    <w:p w:rsidR="00143145" w:rsidRPr="00143145" w:rsidRDefault="00143145" w:rsidP="00143145">
      <w:pPr>
        <w:pStyle w:val="ab"/>
        <w:widowControl/>
        <w:numPr>
          <w:ilvl w:val="0"/>
          <w:numId w:val="7"/>
        </w:numPr>
        <w:wordWrap/>
        <w:autoSpaceDE/>
        <w:autoSpaceDN/>
        <w:ind w:leftChars="0"/>
        <w:contextualSpacing/>
        <w:jc w:val="left"/>
        <w:rPr>
          <w:rFonts w:ascii="Arial" w:hAnsi="Arial" w:cs="Arial"/>
          <w:sz w:val="24"/>
          <w:szCs w:val="24"/>
        </w:rPr>
      </w:pPr>
      <w:r w:rsidRPr="00143145">
        <w:rPr>
          <w:rFonts w:ascii="Arial" w:hAnsi="Arial" w:cs="Arial"/>
          <w:sz w:val="24"/>
          <w:szCs w:val="24"/>
        </w:rPr>
        <w:t>‘25</w:t>
      </w:r>
      <w:r w:rsidRPr="00143145">
        <w:rPr>
          <w:rFonts w:ascii="Arial" w:hAnsi="Arial" w:cs="Arial"/>
          <w:sz w:val="24"/>
          <w:szCs w:val="24"/>
        </w:rPr>
        <w:t>년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과업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검사대상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대산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천안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(12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95.1km, API 5L X46, 6.4t)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인천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김포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(12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24.6km, API 5L X46, 7.9t)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대전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천안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(18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65.4km, API 5L X52, 9.52t)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천안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판교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(20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73.4km, API 5L X56, 11.1t)</w:t>
      </w:r>
    </w:p>
    <w:p w:rsidR="00143145" w:rsidRPr="00143145" w:rsidRDefault="00143145" w:rsidP="00143145">
      <w:pPr>
        <w:pStyle w:val="ab"/>
        <w:widowControl/>
        <w:numPr>
          <w:ilvl w:val="0"/>
          <w:numId w:val="7"/>
        </w:numPr>
        <w:wordWrap/>
        <w:autoSpaceDE/>
        <w:autoSpaceDN/>
        <w:ind w:leftChars="0"/>
        <w:contextualSpacing/>
        <w:jc w:val="left"/>
        <w:rPr>
          <w:rFonts w:ascii="Arial" w:hAnsi="Arial" w:cs="Arial"/>
          <w:sz w:val="24"/>
          <w:szCs w:val="24"/>
        </w:rPr>
      </w:pPr>
      <w:r w:rsidRPr="00143145">
        <w:rPr>
          <w:rFonts w:ascii="Arial" w:hAnsi="Arial" w:cs="Arial"/>
          <w:sz w:val="24"/>
          <w:szCs w:val="24"/>
        </w:rPr>
        <w:t>‘26</w:t>
      </w:r>
      <w:r w:rsidRPr="00143145">
        <w:rPr>
          <w:rFonts w:ascii="Arial" w:hAnsi="Arial" w:cs="Arial"/>
          <w:sz w:val="24"/>
          <w:szCs w:val="24"/>
        </w:rPr>
        <w:t>년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과업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검사대상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인천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영종도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(20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23.0km, API 5L X65, 11.9t)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곡성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광주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(10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44.9km, API 5L X46, 9.3t)</w:t>
      </w:r>
    </w:p>
    <w:p w:rsidR="00143145" w:rsidRPr="00143145" w:rsidRDefault="00143145" w:rsidP="00143145">
      <w:pPr>
        <w:pStyle w:val="ab"/>
        <w:widowControl/>
        <w:numPr>
          <w:ilvl w:val="0"/>
          <w:numId w:val="7"/>
        </w:numPr>
        <w:wordWrap/>
        <w:autoSpaceDE/>
        <w:autoSpaceDN/>
        <w:ind w:leftChars="0"/>
        <w:contextualSpacing/>
        <w:jc w:val="left"/>
        <w:rPr>
          <w:rFonts w:ascii="Arial" w:hAnsi="Arial" w:cs="Arial"/>
          <w:sz w:val="24"/>
          <w:szCs w:val="24"/>
        </w:rPr>
      </w:pPr>
      <w:r w:rsidRPr="00143145">
        <w:rPr>
          <w:rFonts w:ascii="Arial" w:hAnsi="Arial" w:cs="Arial"/>
          <w:sz w:val="24"/>
          <w:szCs w:val="24"/>
        </w:rPr>
        <w:t>‘27</w:t>
      </w:r>
      <w:r w:rsidRPr="00143145">
        <w:rPr>
          <w:rFonts w:ascii="Arial" w:hAnsi="Arial" w:cs="Arial"/>
          <w:sz w:val="24"/>
          <w:szCs w:val="24"/>
        </w:rPr>
        <w:t>년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과업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검사대상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인천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고양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(14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31.4km, API 5L X46, 8.7t)</w:t>
      </w:r>
    </w:p>
    <w:p w:rsidR="00143145" w:rsidRPr="00143145" w:rsidRDefault="00143145" w:rsidP="00143145">
      <w:pPr>
        <w:widowControl/>
        <w:wordWrap/>
        <w:autoSpaceDE/>
        <w:autoSpaceDN/>
        <w:ind w:firstLineChars="500" w:firstLine="1200"/>
        <w:contextualSpacing/>
        <w:jc w:val="left"/>
        <w:rPr>
          <w:rFonts w:ascii="Arial" w:hAnsi="Arial" w:cs="Arial"/>
          <w:sz w:val="24"/>
          <w:szCs w:val="24"/>
        </w:rPr>
      </w:pPr>
      <w:r>
        <w:rPr>
          <w:rFonts w:ascii="맑은 고딕" w:eastAsia="맑은 고딕" w:hAnsi="맑은 고딕" w:cs="Arial" w:hint="eastAsia"/>
          <w:sz w:val="24"/>
          <w:szCs w:val="24"/>
        </w:rPr>
        <w:t xml:space="preserve">∙ </w:t>
      </w:r>
      <w:r w:rsidRPr="00143145">
        <w:rPr>
          <w:rFonts w:ascii="Arial" w:hAnsi="Arial" w:cs="Arial"/>
          <w:sz w:val="24"/>
          <w:szCs w:val="24"/>
        </w:rPr>
        <w:t>추풍령</w:t>
      </w:r>
      <w:r w:rsidRPr="00143145">
        <w:rPr>
          <w:rFonts w:ascii="Arial" w:hAnsi="Arial" w:cs="Arial"/>
          <w:sz w:val="24"/>
          <w:szCs w:val="24"/>
        </w:rPr>
        <w:t>~</w:t>
      </w:r>
      <w:r w:rsidRPr="00143145">
        <w:rPr>
          <w:rFonts w:ascii="Arial" w:hAnsi="Arial" w:cs="Arial"/>
          <w:sz w:val="24"/>
          <w:szCs w:val="24"/>
        </w:rPr>
        <w:t>대전</w:t>
      </w:r>
      <w:r w:rsidRPr="00143145">
        <w:rPr>
          <w:rFonts w:ascii="Arial" w:hAnsi="Arial" w:cs="Arial"/>
          <w:sz w:val="24"/>
          <w:szCs w:val="24"/>
        </w:rPr>
        <w:t xml:space="preserve"> </w:t>
      </w:r>
      <w:r w:rsidRPr="00143145">
        <w:rPr>
          <w:rFonts w:ascii="Arial" w:hAnsi="Arial" w:cs="Arial"/>
          <w:sz w:val="24"/>
          <w:szCs w:val="24"/>
        </w:rPr>
        <w:t>송유관로</w:t>
      </w:r>
      <w:r w:rsidRPr="00143145">
        <w:rPr>
          <w:rFonts w:ascii="Arial" w:hAnsi="Arial" w:cs="Arial"/>
          <w:sz w:val="24"/>
          <w:szCs w:val="24"/>
        </w:rPr>
        <w:t xml:space="preserve"> (20</w:t>
      </w:r>
      <w:r w:rsidRPr="00143145">
        <w:rPr>
          <w:rFonts w:ascii="Arial" w:hAnsi="Arial" w:cs="Arial"/>
          <w:sz w:val="24"/>
          <w:szCs w:val="24"/>
        </w:rPr>
        <w:t>인치</w:t>
      </w:r>
      <w:r w:rsidRPr="00143145">
        <w:rPr>
          <w:rFonts w:ascii="Arial" w:hAnsi="Arial" w:cs="Arial"/>
          <w:sz w:val="24"/>
          <w:szCs w:val="24"/>
        </w:rPr>
        <w:t>, 85.4km, API 5L X56, 11.9t)</w:t>
      </w:r>
    </w:p>
    <w:p w:rsidR="004E1FBD" w:rsidRPr="004C33AA" w:rsidRDefault="004E1FBD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>ㅇ 주요과업</w:t>
      </w:r>
      <w:r w:rsidR="001D75D4" w:rsidRPr="004C33AA">
        <w:rPr>
          <w:rFonts w:asciiTheme="majorEastAsia" w:eastAsiaTheme="majorEastAsia" w:hAnsiTheme="majorEastAsia" w:cs="굴림" w:hint="eastAsia"/>
          <w:kern w:val="0"/>
          <w:sz w:val="22"/>
        </w:rPr>
        <w:t>범위</w:t>
      </w:r>
    </w:p>
    <w:p w:rsidR="0021163B" w:rsidRPr="004C33AA" w:rsidRDefault="0021163B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> </w:t>
      </w:r>
      <w:r w:rsidRPr="004C33AA">
        <w:rPr>
          <w:rFonts w:asciiTheme="majorEastAsia" w:eastAsiaTheme="majorEastAsia" w:hAnsiTheme="majorEastAsia" w:cs="굴림"/>
          <w:kern w:val="0"/>
          <w:sz w:val="22"/>
        </w:rPr>
        <w:t xml:space="preserve">  </w:t>
      </w: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>- ILI 검사(배관 Inspection 및 검사 Report 제출)</w:t>
      </w:r>
    </w:p>
    <w:p w:rsidR="0021163B" w:rsidRPr="0021163B" w:rsidRDefault="0021163B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21163B">
        <w:rPr>
          <w:rFonts w:asciiTheme="majorEastAsia" w:eastAsiaTheme="majorEastAsia" w:hAnsiTheme="majorEastAsia" w:cs="굴림" w:hint="eastAsia"/>
          <w:kern w:val="0"/>
          <w:sz w:val="22"/>
        </w:rPr>
        <w:t xml:space="preserve">   - 시설개선공사(배관 Inspection 위한 사업장 가시설 설치 및 복구)</w:t>
      </w:r>
    </w:p>
    <w:p w:rsidR="004E1FBD" w:rsidRPr="004C33AA" w:rsidRDefault="004C5474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>
        <w:rPr>
          <w:rFonts w:asciiTheme="majorEastAsia" w:eastAsiaTheme="majorEastAsia" w:hAnsiTheme="majorEastAsia" w:cs="굴림" w:hint="eastAsia"/>
          <w:kern w:val="0"/>
          <w:sz w:val="22"/>
        </w:rPr>
        <w:t>   - Data</w:t>
      </w:r>
      <w:r>
        <w:rPr>
          <w:rFonts w:asciiTheme="majorEastAsia" w:eastAsiaTheme="majorEastAsia" w:hAnsiTheme="majorEastAsia" w:cs="굴림"/>
          <w:kern w:val="0"/>
          <w:sz w:val="22"/>
        </w:rPr>
        <w:t xml:space="preserve"> </w:t>
      </w:r>
      <w:r w:rsidR="0021163B" w:rsidRPr="0021163B">
        <w:rPr>
          <w:rFonts w:asciiTheme="majorEastAsia" w:eastAsiaTheme="majorEastAsia" w:hAnsiTheme="majorEastAsia" w:cs="굴림" w:hint="eastAsia"/>
          <w:kern w:val="0"/>
          <w:sz w:val="22"/>
        </w:rPr>
        <w:t>분석</w:t>
      </w:r>
      <w:r>
        <w:rPr>
          <w:rFonts w:asciiTheme="majorEastAsia" w:eastAsiaTheme="majorEastAsia" w:hAnsiTheme="majorEastAsia" w:cs="굴림" w:hint="eastAsia"/>
          <w:kern w:val="0"/>
          <w:sz w:val="22"/>
        </w:rPr>
        <w:t xml:space="preserve"> 컨설팅(이전회차 </w:t>
      </w:r>
      <w:r>
        <w:rPr>
          <w:rFonts w:asciiTheme="majorEastAsia" w:eastAsiaTheme="majorEastAsia" w:hAnsiTheme="majorEastAsia" w:cs="굴림"/>
          <w:kern w:val="0"/>
          <w:sz w:val="22"/>
        </w:rPr>
        <w:t xml:space="preserve">ILI DATA </w:t>
      </w:r>
      <w:r>
        <w:rPr>
          <w:rFonts w:asciiTheme="majorEastAsia" w:eastAsiaTheme="majorEastAsia" w:hAnsiTheme="majorEastAsia" w:cs="굴림" w:hint="eastAsia"/>
          <w:kern w:val="0"/>
          <w:sz w:val="22"/>
        </w:rPr>
        <w:t xml:space="preserve">와 </w:t>
      </w:r>
      <w:r>
        <w:rPr>
          <w:rFonts w:asciiTheme="majorEastAsia" w:eastAsiaTheme="majorEastAsia" w:hAnsiTheme="majorEastAsia" w:cs="굴림"/>
          <w:kern w:val="0"/>
          <w:sz w:val="22"/>
        </w:rPr>
        <w:t xml:space="preserve">1:1 </w:t>
      </w:r>
      <w:r>
        <w:rPr>
          <w:rFonts w:asciiTheme="majorEastAsia" w:eastAsiaTheme="majorEastAsia" w:hAnsiTheme="majorEastAsia" w:cs="굴림" w:hint="eastAsia"/>
          <w:kern w:val="0"/>
          <w:sz w:val="22"/>
        </w:rPr>
        <w:t>매칭결과 제출 등</w:t>
      </w:r>
      <w:r w:rsidR="0021163B" w:rsidRPr="0021163B">
        <w:rPr>
          <w:rFonts w:asciiTheme="majorEastAsia" w:eastAsiaTheme="majorEastAsia" w:hAnsiTheme="majorEastAsia" w:cs="굴림" w:hint="eastAsia"/>
          <w:kern w:val="0"/>
          <w:sz w:val="22"/>
        </w:rPr>
        <w:t>)</w:t>
      </w:r>
    </w:p>
    <w:p w:rsidR="00F91C21" w:rsidRPr="004C33AA" w:rsidRDefault="004E1FBD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/>
          <w:kern w:val="0"/>
          <w:sz w:val="22"/>
        </w:rPr>
        <w:t>ㅇ</w:t>
      </w:r>
      <w:r w:rsidR="00F520E0" w:rsidRPr="004C33AA">
        <w:rPr>
          <w:rFonts w:asciiTheme="majorEastAsia" w:eastAsiaTheme="majorEastAsia" w:hAnsiTheme="majorEastAsia" w:cs="굴림"/>
          <w:kern w:val="0"/>
          <w:sz w:val="22"/>
        </w:rPr>
        <w:t xml:space="preserve"> 계약기간 : </w:t>
      </w:r>
      <w:r w:rsidR="00F91C21" w:rsidRPr="004C33AA">
        <w:rPr>
          <w:rFonts w:asciiTheme="majorEastAsia" w:eastAsiaTheme="majorEastAsia" w:hAnsiTheme="majorEastAsia" w:cs="굴림" w:hint="eastAsia"/>
          <w:kern w:val="0"/>
          <w:sz w:val="22"/>
        </w:rPr>
        <w:t>계약일로부터</w:t>
      </w:r>
      <w:r w:rsidR="005F18F0">
        <w:rPr>
          <w:rFonts w:asciiTheme="majorEastAsia" w:eastAsiaTheme="majorEastAsia" w:hAnsiTheme="majorEastAsia" w:cs="굴림"/>
          <w:kern w:val="0"/>
          <w:sz w:val="22"/>
        </w:rPr>
        <w:t xml:space="preserve"> ‘27</w:t>
      </w:r>
      <w:r w:rsidR="00F91C21" w:rsidRPr="004C33AA">
        <w:rPr>
          <w:rFonts w:asciiTheme="majorEastAsia" w:eastAsiaTheme="majorEastAsia" w:hAnsiTheme="majorEastAsia" w:cs="굴림"/>
          <w:kern w:val="0"/>
          <w:sz w:val="22"/>
        </w:rPr>
        <w:t xml:space="preserve">년 </w:t>
      </w:r>
      <w:r w:rsidR="001F0C25">
        <w:rPr>
          <w:rFonts w:asciiTheme="majorEastAsia" w:eastAsiaTheme="majorEastAsia" w:hAnsiTheme="majorEastAsia" w:cs="굴림"/>
          <w:kern w:val="0"/>
          <w:sz w:val="22"/>
        </w:rPr>
        <w:t>11</w:t>
      </w:r>
      <w:r w:rsidR="00F91C21" w:rsidRPr="004C33AA">
        <w:rPr>
          <w:rFonts w:asciiTheme="majorEastAsia" w:eastAsiaTheme="majorEastAsia" w:hAnsiTheme="majorEastAsia" w:cs="굴림"/>
          <w:kern w:val="0"/>
          <w:sz w:val="22"/>
        </w:rPr>
        <w:t>월 30일</w:t>
      </w:r>
    </w:p>
    <w:p w:rsidR="003E562E" w:rsidRPr="004C33AA" w:rsidRDefault="00AB1988" w:rsidP="0021163B">
      <w:pPr>
        <w:pStyle w:val="a3"/>
        <w:spacing w:line="276" w:lineRule="auto"/>
        <w:ind w:firstLineChars="100" w:firstLine="220"/>
        <w:jc w:val="left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ㅇ 보증조건</w:t>
      </w:r>
      <w:r w:rsidRPr="004C33AA">
        <w:rPr>
          <w:rFonts w:asciiTheme="majorEastAsia" w:eastAsiaTheme="majorEastAsia" w:hAnsiTheme="majorEastAsia"/>
          <w:sz w:val="22"/>
          <w:szCs w:val="22"/>
        </w:rPr>
        <w:t xml:space="preserve"> : </w:t>
      </w:r>
      <w:r w:rsidR="003E562E" w:rsidRPr="004C33AA">
        <w:rPr>
          <w:rFonts w:asciiTheme="majorEastAsia" w:eastAsiaTheme="majorEastAsia" w:hAnsiTheme="majorEastAsia"/>
          <w:color w:val="auto"/>
          <w:sz w:val="22"/>
          <w:szCs w:val="22"/>
        </w:rPr>
        <w:t xml:space="preserve">입찰보증 10%(증권), 계약보증 10%(증권), 선급금 보증 100%(증권), </w:t>
      </w:r>
    </w:p>
    <w:p w:rsidR="003E562E" w:rsidRPr="004C33AA" w:rsidRDefault="003E562E" w:rsidP="0021163B">
      <w:pPr>
        <w:pStyle w:val="a3"/>
        <w:spacing w:line="276" w:lineRule="auto"/>
        <w:ind w:firstLineChars="800" w:firstLine="1760"/>
        <w:jc w:val="left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4C33AA">
        <w:rPr>
          <w:rFonts w:asciiTheme="majorEastAsia" w:eastAsiaTheme="majorEastAsia" w:hAnsiTheme="majorEastAsia"/>
          <w:color w:val="auto"/>
          <w:sz w:val="22"/>
          <w:szCs w:val="22"/>
        </w:rPr>
        <w:t>하자보증 5%(증권/</w:t>
      </w:r>
      <w:r w:rsidR="009F27A0" w:rsidRPr="004C33AA">
        <w:rPr>
          <w:rFonts w:asciiTheme="majorEastAsia" w:eastAsiaTheme="majorEastAsia" w:hAnsiTheme="majorEastAsia"/>
          <w:color w:val="auto"/>
          <w:sz w:val="22"/>
          <w:szCs w:val="22"/>
        </w:rPr>
        <w:t xml:space="preserve">검수 </w:t>
      </w:r>
      <w:r w:rsidR="009F27A0" w:rsidRPr="004C33AA">
        <w:rPr>
          <w:rFonts w:asciiTheme="majorEastAsia" w:eastAsiaTheme="majorEastAsia" w:hAnsiTheme="majorEastAsia" w:hint="eastAsia"/>
          <w:color w:val="auto"/>
          <w:sz w:val="22"/>
          <w:szCs w:val="22"/>
        </w:rPr>
        <w:t xml:space="preserve">후 </w:t>
      </w:r>
      <w:r w:rsidRPr="004C33AA">
        <w:rPr>
          <w:rFonts w:asciiTheme="majorEastAsia" w:eastAsiaTheme="majorEastAsia" w:hAnsiTheme="majorEastAsia"/>
          <w:color w:val="auto"/>
          <w:sz w:val="22"/>
          <w:szCs w:val="22"/>
        </w:rPr>
        <w:t>1년)</w:t>
      </w:r>
    </w:p>
    <w:p w:rsidR="00291AC6" w:rsidRPr="004C33AA" w:rsidRDefault="0014233F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>ㅇ 대금조건</w:t>
      </w:r>
      <w:r w:rsidR="00B50B27" w:rsidRPr="004C33AA">
        <w:rPr>
          <w:rFonts w:asciiTheme="majorEastAsia" w:eastAsiaTheme="majorEastAsia" w:hAnsiTheme="majorEastAsia" w:cs="굴림" w:hint="eastAsia"/>
          <w:kern w:val="0"/>
          <w:sz w:val="22"/>
        </w:rPr>
        <w:t xml:space="preserve"> </w:t>
      </w:r>
    </w:p>
    <w:p w:rsidR="005F1F7B" w:rsidRPr="00156CA4" w:rsidRDefault="00F91C21" w:rsidP="005F1F7B">
      <w:pPr>
        <w:pStyle w:val="s0"/>
        <w:numPr>
          <w:ilvl w:val="0"/>
          <w:numId w:val="4"/>
        </w:numPr>
        <w:wordWrap w:val="0"/>
        <w:spacing w:line="312" w:lineRule="auto"/>
        <w:rPr>
          <w:rFonts w:ascii="Arial" w:eastAsia="맑은 고딕" w:hAnsi="Arial" w:cs="Arial"/>
        </w:rPr>
      </w:pPr>
      <w:r w:rsidRPr="001F0C25">
        <w:rPr>
          <w:rFonts w:asciiTheme="majorEastAsia" w:eastAsiaTheme="majorEastAsia" w:hAnsiTheme="majorEastAsia" w:cs="굴림"/>
          <w:sz w:val="22"/>
        </w:rPr>
        <w:t xml:space="preserve">ILI </w:t>
      </w:r>
      <w:r w:rsidRPr="00B13D43">
        <w:rPr>
          <w:rFonts w:asciiTheme="majorEastAsia" w:eastAsiaTheme="majorEastAsia" w:hAnsiTheme="majorEastAsia" w:cs="굴림"/>
          <w:sz w:val="22"/>
        </w:rPr>
        <w:t xml:space="preserve">검사 : </w:t>
      </w:r>
      <w:r w:rsidR="005F1F7B" w:rsidRPr="00156CA4">
        <w:rPr>
          <w:rFonts w:ascii="Arial" w:eastAsiaTheme="minorEastAsia" w:hAnsi="Arial" w:cs="Arial"/>
        </w:rPr>
        <w:t>선급금</w:t>
      </w:r>
      <w:r w:rsidR="005F1F7B" w:rsidRPr="00156CA4">
        <w:rPr>
          <w:rFonts w:ascii="Arial" w:eastAsiaTheme="minorEastAsia" w:hAnsi="Arial" w:cs="Arial"/>
        </w:rPr>
        <w:t xml:space="preserve"> 20%, Inspection </w:t>
      </w:r>
      <w:r w:rsidR="005F1F7B" w:rsidRPr="00156CA4">
        <w:rPr>
          <w:rFonts w:ascii="Arial" w:eastAsiaTheme="minorEastAsia" w:hAnsi="Arial" w:cs="Arial"/>
        </w:rPr>
        <w:t>후</w:t>
      </w:r>
      <w:r w:rsidR="005F1F7B" w:rsidRPr="00156CA4">
        <w:rPr>
          <w:rFonts w:ascii="Arial" w:eastAsiaTheme="minorEastAsia" w:hAnsi="Arial" w:cs="Arial"/>
        </w:rPr>
        <w:t xml:space="preserve"> 30%, Pre-report </w:t>
      </w:r>
      <w:r w:rsidR="005F1F7B" w:rsidRPr="00156CA4">
        <w:rPr>
          <w:rFonts w:ascii="Arial" w:eastAsiaTheme="minorEastAsia" w:hAnsi="Arial" w:cs="Arial"/>
        </w:rPr>
        <w:t>검수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후</w:t>
      </w:r>
      <w:r w:rsidR="005F1F7B" w:rsidRPr="00156CA4">
        <w:rPr>
          <w:rFonts w:ascii="Arial" w:eastAsiaTheme="minorEastAsia" w:hAnsi="Arial" w:cs="Arial"/>
        </w:rPr>
        <w:t xml:space="preserve"> 20%, Final-report </w:t>
      </w:r>
      <w:r w:rsidR="005F1F7B" w:rsidRPr="00156CA4">
        <w:rPr>
          <w:rFonts w:ascii="Arial" w:eastAsiaTheme="minorEastAsia" w:hAnsi="Arial" w:cs="Arial"/>
        </w:rPr>
        <w:t>및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컨설팅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용역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보고서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검수</w:t>
      </w:r>
      <w:r w:rsidR="005F1F7B" w:rsidRPr="00156CA4">
        <w:rPr>
          <w:rFonts w:ascii="Arial" w:eastAsiaTheme="minorEastAsia" w:hAnsi="Arial" w:cs="Arial"/>
        </w:rPr>
        <w:t xml:space="preserve"> </w:t>
      </w:r>
      <w:r w:rsidR="005F1F7B" w:rsidRPr="00156CA4">
        <w:rPr>
          <w:rFonts w:ascii="Arial" w:eastAsiaTheme="minorEastAsia" w:hAnsi="Arial" w:cs="Arial"/>
        </w:rPr>
        <w:t>후</w:t>
      </w:r>
      <w:r w:rsidR="005F1F7B" w:rsidRPr="00156CA4">
        <w:rPr>
          <w:rFonts w:ascii="Arial" w:eastAsiaTheme="minorEastAsia" w:hAnsi="Arial" w:cs="Arial"/>
        </w:rPr>
        <w:t xml:space="preserve"> 20%, </w:t>
      </w:r>
      <w:r w:rsidR="005F1F7B" w:rsidRPr="00156CA4">
        <w:rPr>
          <w:rFonts w:ascii="Arial" w:eastAsiaTheme="minorEastAsia" w:hAnsi="Arial" w:cs="Arial"/>
        </w:rPr>
        <w:t>준공</w:t>
      </w:r>
      <w:r w:rsidR="005F1F7B" w:rsidRPr="00156CA4">
        <w:rPr>
          <w:rFonts w:ascii="Arial" w:eastAsia="맑은 고딕" w:hAnsi="Arial" w:cs="Arial"/>
        </w:rPr>
        <w:t xml:space="preserve"> </w:t>
      </w:r>
      <w:r w:rsidR="005F1F7B" w:rsidRPr="00156CA4">
        <w:rPr>
          <w:rFonts w:ascii="Arial" w:eastAsia="맑은 고딕" w:hAnsi="Arial" w:cs="Arial"/>
        </w:rPr>
        <w:t>후</w:t>
      </w:r>
      <w:r w:rsidR="005F1F7B" w:rsidRPr="00156CA4">
        <w:rPr>
          <w:rFonts w:ascii="Arial" w:eastAsia="맑은 고딕" w:hAnsi="Arial" w:cs="Arial"/>
        </w:rPr>
        <w:t xml:space="preserve"> 10%</w:t>
      </w:r>
    </w:p>
    <w:p w:rsidR="00F91C21" w:rsidRPr="004C33AA" w:rsidRDefault="00F91C21" w:rsidP="005F1F7B">
      <w:pPr>
        <w:pStyle w:val="ab"/>
        <w:widowControl/>
        <w:numPr>
          <w:ilvl w:val="0"/>
          <w:numId w:val="4"/>
        </w:numPr>
        <w:wordWrap/>
        <w:autoSpaceDN/>
        <w:spacing w:after="0"/>
        <w:ind w:leftChars="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/>
          <w:kern w:val="0"/>
          <w:sz w:val="22"/>
        </w:rPr>
        <w:t>시설개선공사 : 시설개선공사 준공검수 후 대금 지급</w:t>
      </w:r>
    </w:p>
    <w:p w:rsidR="00535E50" w:rsidRPr="004C33AA" w:rsidRDefault="00535E50" w:rsidP="0021163B">
      <w:pPr>
        <w:widowControl/>
        <w:wordWrap/>
        <w:autoSpaceDN/>
        <w:spacing w:after="0"/>
        <w:ind w:firstLineChars="100" w:firstLine="220"/>
        <w:jc w:val="left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lastRenderedPageBreak/>
        <w:t>ㅇ 자세한 사항은 과업설명서 참조</w:t>
      </w:r>
    </w:p>
    <w:p w:rsidR="006A6B20" w:rsidRDefault="006A6B20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D86CF0" w:rsidRPr="004C33AA" w:rsidRDefault="00D86CF0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2. 입찰방법 및 자격</w:t>
      </w:r>
    </w:p>
    <w:p w:rsidR="00DD2A96" w:rsidRDefault="00175C12" w:rsidP="00DD2A96">
      <w:pPr>
        <w:pStyle w:val="a3"/>
        <w:spacing w:line="240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가. 입찰방법 : </w:t>
      </w:r>
      <w:r w:rsidR="00DD2A96">
        <w:rPr>
          <w:rFonts w:asciiTheme="majorEastAsia" w:eastAsiaTheme="majorEastAsia" w:hAnsiTheme="majorEastAsia" w:hint="eastAsia"/>
          <w:sz w:val="22"/>
          <w:szCs w:val="22"/>
        </w:rPr>
        <w:t>일반경쟁입찰</w:t>
      </w:r>
      <w:r w:rsidR="00AA57D6">
        <w:rPr>
          <w:rFonts w:asciiTheme="majorEastAsia" w:eastAsiaTheme="majorEastAsia" w:hAnsiTheme="majorEastAsia" w:hint="eastAsia"/>
          <w:sz w:val="22"/>
          <w:szCs w:val="22"/>
        </w:rPr>
        <w:t>(기술/가격 합산방식, 전자입찰)</w:t>
      </w:r>
    </w:p>
    <w:p w:rsidR="004C33AA" w:rsidRDefault="00175C12" w:rsidP="00DD2A96">
      <w:pPr>
        <w:pStyle w:val="a3"/>
        <w:spacing w:line="240" w:lineRule="auto"/>
        <w:ind w:firstLineChars="100" w:firstLine="220"/>
        <w:rPr>
          <w:rFonts w:asciiTheme="majorEastAsia" w:eastAsiaTheme="majorEastAsia" w:hAnsiTheme="majorEastAsia"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Cs/>
          <w:sz w:val="22"/>
          <w:szCs w:val="22"/>
        </w:rPr>
        <w:t xml:space="preserve">    ㅇ 제공된 자료,</w:t>
      </w:r>
      <w:r w:rsidRPr="004C33AA">
        <w:rPr>
          <w:rFonts w:asciiTheme="majorEastAsia" w:eastAsiaTheme="majorEastAsia" w:hAnsiTheme="majorEastAsia"/>
          <w:bCs/>
          <w:sz w:val="22"/>
          <w:szCs w:val="22"/>
        </w:rPr>
        <w:t xml:space="preserve"> </w:t>
      </w:r>
      <w:r w:rsidRPr="004C33AA">
        <w:rPr>
          <w:rFonts w:asciiTheme="majorEastAsia" w:eastAsiaTheme="majorEastAsia" w:hAnsiTheme="majorEastAsia" w:hint="eastAsia"/>
          <w:bCs/>
          <w:sz w:val="22"/>
          <w:szCs w:val="22"/>
        </w:rPr>
        <w:t>도면 등을 기준으로 면밀히 검토하여 입찰금액을 산정하여야 함</w:t>
      </w:r>
    </w:p>
    <w:p w:rsidR="00175C12" w:rsidRPr="004C33AA" w:rsidRDefault="00175C12" w:rsidP="004C33AA">
      <w:pPr>
        <w:pStyle w:val="a3"/>
        <w:spacing w:line="240" w:lineRule="auto"/>
        <w:ind w:firstLineChars="400" w:firstLine="880"/>
        <w:rPr>
          <w:rFonts w:asciiTheme="majorEastAsia" w:eastAsiaTheme="majorEastAsia" w:hAnsiTheme="majorEastAsia"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Cs/>
          <w:sz w:val="22"/>
          <w:szCs w:val="22"/>
        </w:rPr>
        <w:t>(입찰금액 산정오류 등의 책임은 응찰자에게 있음)</w:t>
      </w:r>
    </w:p>
    <w:p w:rsidR="006A6B20" w:rsidRDefault="00175C12" w:rsidP="00DD2A96">
      <w:pPr>
        <w:pStyle w:val="a3"/>
        <w:spacing w:line="240" w:lineRule="auto"/>
        <w:ind w:firstLineChars="118" w:firstLine="260"/>
        <w:rPr>
          <w:rFonts w:asciiTheme="majorEastAsia" w:eastAsiaTheme="majorEastAsia" w:hAnsiTheme="majorEastAsia"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Cs/>
          <w:sz w:val="22"/>
          <w:szCs w:val="22"/>
        </w:rPr>
        <w:t xml:space="preserve">나. 입찰참가자격 : </w:t>
      </w:r>
      <w:r w:rsidR="00DD2A96" w:rsidRPr="00DD2A96">
        <w:rPr>
          <w:rFonts w:asciiTheme="majorEastAsia" w:eastAsiaTheme="majorEastAsia" w:hAnsiTheme="majorEastAsia" w:hint="eastAsia"/>
          <w:bCs/>
          <w:sz w:val="22"/>
          <w:szCs w:val="22"/>
        </w:rPr>
        <w:t>당사</w:t>
      </w:r>
      <w:r w:rsidR="00DD2A96" w:rsidRPr="00DD2A96">
        <w:rPr>
          <w:rFonts w:asciiTheme="majorEastAsia" w:eastAsiaTheme="majorEastAsia" w:hAnsiTheme="majorEastAsia"/>
          <w:bCs/>
          <w:sz w:val="22"/>
          <w:szCs w:val="22"/>
        </w:rPr>
        <w:t xml:space="preserve"> 주주사 및 주주사 소속그룹의 계열사에 해당되지 않는 업체로</w:t>
      </w:r>
    </w:p>
    <w:p w:rsidR="00175C12" w:rsidRPr="00DD2A96" w:rsidRDefault="00DD2A96" w:rsidP="006A6B20">
      <w:pPr>
        <w:pStyle w:val="a3"/>
        <w:spacing w:line="240" w:lineRule="auto"/>
        <w:ind w:firstLineChars="1018" w:firstLine="2240"/>
        <w:rPr>
          <w:rFonts w:asciiTheme="majorEastAsia" w:eastAsiaTheme="majorEastAsia" w:hAnsiTheme="majorEastAsia"/>
          <w:sz w:val="22"/>
          <w:szCs w:val="22"/>
        </w:rPr>
      </w:pPr>
      <w:r w:rsidRPr="00DD2A96">
        <w:rPr>
          <w:rFonts w:asciiTheme="majorEastAsia" w:eastAsiaTheme="majorEastAsia" w:hAnsiTheme="majorEastAsia"/>
          <w:bCs/>
          <w:sz w:val="22"/>
          <w:szCs w:val="22"/>
        </w:rPr>
        <w:t>당사 현장설명회 참석업체</w:t>
      </w:r>
    </w:p>
    <w:p w:rsidR="00A34734" w:rsidRPr="004C33AA" w:rsidRDefault="00A34734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</w:p>
    <w:p w:rsidR="00D86CF0" w:rsidRPr="004C33AA" w:rsidRDefault="00D86CF0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3. 입찰참가신청 및 입찰보증금</w:t>
      </w:r>
    </w:p>
    <w:p w:rsidR="00AA57D6" w:rsidRDefault="004C33AA" w:rsidP="004C33AA">
      <w:pPr>
        <w:pStyle w:val="a3"/>
        <w:spacing w:line="240" w:lineRule="auto"/>
        <w:ind w:firstLineChars="100" w:firstLine="220"/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가. </w:t>
      </w: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>본</w:t>
      </w:r>
      <w:r w:rsidRPr="004C33AA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 xml:space="preserve"> 입찰은</w:t>
      </w: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 당사 통합구매시스템(</w:t>
      </w:r>
      <w:r w:rsidRPr="004C33AA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>d-</w:t>
      </w: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>P</w:t>
      </w:r>
      <w:r w:rsidRPr="004C33AA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 xml:space="preserve">ro) </w:t>
      </w: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전자입찰로 </w:t>
      </w:r>
      <w:r w:rsidR="00AA57D6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진행되며 </w:t>
      </w:r>
    </w:p>
    <w:p w:rsidR="00564070" w:rsidRDefault="00AA57D6" w:rsidP="00AA57D6">
      <w:pPr>
        <w:pStyle w:val="a3"/>
        <w:spacing w:line="240" w:lineRule="auto"/>
        <w:ind w:firstLineChars="300" w:firstLine="660"/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>기술평가/가격평가</w:t>
      </w:r>
      <w:r w:rsidR="00564070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 합산 방식으로 진행</w:t>
      </w:r>
    </w:p>
    <w:p w:rsidR="00564070" w:rsidRDefault="004C33AA" w:rsidP="00AA57D6">
      <w:pPr>
        <w:pStyle w:val="a3"/>
        <w:spacing w:line="240" w:lineRule="auto"/>
        <w:ind w:firstLineChars="300" w:firstLine="660"/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>(</w:t>
      </w:r>
      <w:r w:rsidR="00564070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신규 업체의 경우 당사 </w:t>
      </w:r>
      <w:r w:rsidR="00564070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>d-Pro</w:t>
      </w:r>
      <w:r w:rsidR="00564070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 가입 및 임시등록 필요,</w:t>
      </w:r>
      <w:r w:rsidR="00564070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 xml:space="preserve"> </w:t>
      </w:r>
      <w:r w:rsidR="00564070">
        <w:rPr>
          <w:rFonts w:asciiTheme="majorEastAsia" w:eastAsiaTheme="majorEastAsia" w:hAnsiTheme="majorEastAsia" w:hint="eastAsia"/>
          <w:b/>
          <w:bCs/>
          <w:sz w:val="22"/>
          <w:szCs w:val="22"/>
          <w:u w:val="single" w:color="000000"/>
        </w:rPr>
        <w:t xml:space="preserve">문의 </w:t>
      </w:r>
      <w:r w:rsidR="00564070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 xml:space="preserve">: </w:t>
      </w:r>
      <w:hyperlink r:id="rId8" w:history="1">
        <w:r w:rsidR="00564070" w:rsidRPr="00B60319">
          <w:rPr>
            <w:rStyle w:val="a4"/>
            <w:rFonts w:asciiTheme="majorEastAsia" w:eastAsiaTheme="majorEastAsia" w:hAnsiTheme="majorEastAsia"/>
            <w:b/>
            <w:bCs/>
            <w:sz w:val="22"/>
            <w:szCs w:val="22"/>
            <w:u w:color="000000"/>
          </w:rPr>
          <w:t>sksky@dopco.co.kr</w:t>
        </w:r>
      </w:hyperlink>
      <w:r w:rsidR="00564070">
        <w:rPr>
          <w:rFonts w:asciiTheme="majorEastAsia" w:eastAsiaTheme="majorEastAsia" w:hAnsiTheme="majorEastAsia"/>
          <w:b/>
          <w:bCs/>
          <w:sz w:val="22"/>
          <w:szCs w:val="22"/>
          <w:u w:val="single" w:color="000000"/>
        </w:rPr>
        <w:t>)</w:t>
      </w:r>
    </w:p>
    <w:p w:rsidR="004C33AA" w:rsidRDefault="004C33AA" w:rsidP="004C33AA">
      <w:pPr>
        <w:pStyle w:val="a3"/>
        <w:spacing w:line="240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나. 입찰보증금은 </w:t>
      </w:r>
      <w:r w:rsidRPr="004C33AA">
        <w:rPr>
          <w:rFonts w:asciiTheme="majorEastAsia" w:eastAsiaTheme="majorEastAsia" w:hAnsiTheme="majorEastAsia" w:hint="eastAsia"/>
          <w:b/>
          <w:sz w:val="22"/>
          <w:szCs w:val="22"/>
        </w:rPr>
        <w:t>투찰금액의 10%이상(증권,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부가세 포함)으로 입찰서류와 함께</w:t>
      </w:r>
    </w:p>
    <w:p w:rsidR="004C33AA" w:rsidRPr="004C33AA" w:rsidRDefault="004C33AA" w:rsidP="004C33AA">
      <w:pPr>
        <w:pStyle w:val="a3"/>
        <w:spacing w:line="240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제출하여야 하며, 입찰보증금 귀속 및 입찰무효는 당사의 입찰유의서에 따름</w:t>
      </w:r>
    </w:p>
    <w:p w:rsidR="00AB1988" w:rsidRPr="004C33AA" w:rsidRDefault="00AB1988" w:rsidP="0021163B">
      <w:pPr>
        <w:pStyle w:val="a3"/>
        <w:snapToGrid/>
        <w:spacing w:line="276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</w:p>
    <w:p w:rsidR="00B20100" w:rsidRPr="004C33AA" w:rsidRDefault="007B198F" w:rsidP="0021163B">
      <w:pPr>
        <w:widowControl/>
        <w:wordWrap/>
        <w:autoSpaceDE/>
        <w:autoSpaceDN/>
        <w:spacing w:after="0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b/>
          <w:bCs/>
          <w:kern w:val="0"/>
          <w:sz w:val="22"/>
        </w:rPr>
        <w:t>4</w:t>
      </w:r>
      <w:r w:rsidR="00B20100" w:rsidRPr="004C33AA">
        <w:rPr>
          <w:rFonts w:asciiTheme="majorEastAsia" w:eastAsiaTheme="majorEastAsia" w:hAnsiTheme="majorEastAsia" w:cs="굴림" w:hint="eastAsia"/>
          <w:b/>
          <w:bCs/>
          <w:kern w:val="0"/>
          <w:sz w:val="22"/>
        </w:rPr>
        <w:t>. 현장설명회</w:t>
      </w:r>
    </w:p>
    <w:p w:rsidR="00291AC6" w:rsidRPr="008C5E13" w:rsidRDefault="005F452E" w:rsidP="0021163B">
      <w:pPr>
        <w:pStyle w:val="a3"/>
        <w:spacing w:line="276" w:lineRule="auto"/>
        <w:ind w:firstLineChars="100" w:firstLine="220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 w:rsidRPr="008C5E13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ㅇ</w:t>
      </w: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 일 </w:t>
      </w:r>
      <w:r w:rsidR="00961D59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  </w:t>
      </w: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>시 :</w:t>
      </w:r>
      <w:r w:rsidR="002056E6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 20</w:t>
      </w: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>2</w:t>
      </w:r>
      <w:r w:rsidR="007843FC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>5.</w:t>
      </w: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 </w:t>
      </w:r>
      <w:r w:rsidR="007843FC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>4</w:t>
      </w: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. </w:t>
      </w:r>
      <w:r w:rsidR="007843FC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>7(</w:t>
      </w:r>
      <w:r w:rsidR="007843FC" w:rsidRPr="008C5E13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>월)</w:t>
      </w:r>
      <w:r w:rsidR="00182EBF"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 </w:t>
      </w:r>
    </w:p>
    <w:p w:rsidR="007843FC" w:rsidRPr="008C5E13" w:rsidRDefault="00291AC6" w:rsidP="0021163B">
      <w:pPr>
        <w:pStyle w:val="a3"/>
        <w:spacing w:line="276" w:lineRule="auto"/>
        <w:ind w:firstLineChars="200" w:firstLine="440"/>
        <w:rPr>
          <w:rFonts w:asciiTheme="majorHAnsi" w:eastAsiaTheme="majorHAnsi" w:hAnsiTheme="majorHAnsi"/>
          <w:color w:val="000000" w:themeColor="text1"/>
          <w:sz w:val="22"/>
          <w:szCs w:val="22"/>
        </w:rPr>
      </w:pPr>
      <w:r w:rsidRPr="008C5E13">
        <w:rPr>
          <w:rFonts w:asciiTheme="majorHAnsi" w:eastAsiaTheme="majorHAnsi" w:hAnsiTheme="majorHAnsi"/>
          <w:color w:val="000000" w:themeColor="text1"/>
          <w:sz w:val="22"/>
          <w:szCs w:val="22"/>
        </w:rPr>
        <w:t xml:space="preserve">- </w:t>
      </w:r>
      <w:r w:rsidR="008C5E13" w:rsidRPr="008C5E13">
        <w:rPr>
          <w:rFonts w:asciiTheme="majorHAnsi" w:eastAsiaTheme="majorHAnsi" w:hAnsiTheme="majorHAnsi" w:hint="eastAsia"/>
          <w:color w:val="000000" w:themeColor="text1"/>
          <w:sz w:val="22"/>
          <w:szCs w:val="22"/>
        </w:rPr>
        <w:t xml:space="preserve">대한송유관공사 본사 14:00 </w:t>
      </w:r>
    </w:p>
    <w:p w:rsidR="003D07D9" w:rsidRPr="004C33AA" w:rsidRDefault="005F452E" w:rsidP="0021163B">
      <w:pPr>
        <w:pStyle w:val="a3"/>
        <w:snapToGrid/>
        <w:spacing w:line="276" w:lineRule="auto"/>
        <w:ind w:firstLineChars="200" w:firstLine="440"/>
        <w:rPr>
          <w:rFonts w:asciiTheme="majorEastAsia" w:eastAsiaTheme="majorEastAsia" w:hAnsiTheme="majorEastAsia"/>
          <w:color w:val="auto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color w:val="auto"/>
          <w:sz w:val="22"/>
          <w:szCs w:val="22"/>
        </w:rPr>
        <w:t>•</w:t>
      </w:r>
      <w:r w:rsidRPr="004C33AA">
        <w:rPr>
          <w:rFonts w:asciiTheme="majorEastAsia" w:eastAsiaTheme="majorEastAsia" w:hAnsiTheme="majorEastAsia"/>
          <w:color w:val="auto"/>
          <w:sz w:val="22"/>
          <w:szCs w:val="22"/>
        </w:rPr>
        <w:t xml:space="preserve"> 현장설명회 결과에 따라 입찰일정은 변경될 수 있음</w:t>
      </w:r>
    </w:p>
    <w:p w:rsidR="00C20944" w:rsidRDefault="00C20944" w:rsidP="0021163B">
      <w:pPr>
        <w:pStyle w:val="a3"/>
        <w:snapToGrid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</w:p>
    <w:p w:rsidR="008C5E13" w:rsidRPr="004C33AA" w:rsidRDefault="008C5E13" w:rsidP="0021163B">
      <w:pPr>
        <w:pStyle w:val="a3"/>
        <w:snapToGrid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</w:p>
    <w:p w:rsidR="006E4BEF" w:rsidRPr="004C33AA" w:rsidRDefault="007B198F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5</w:t>
      </w:r>
      <w:r w:rsidR="006E4BEF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. 입찰서류</w:t>
      </w:r>
    </w:p>
    <w:p w:rsidR="006E4BEF" w:rsidRPr="004C33AA" w:rsidRDefault="007861F3" w:rsidP="0021163B">
      <w:pPr>
        <w:pStyle w:val="a3"/>
        <w:snapToGrid/>
        <w:spacing w:line="276" w:lineRule="auto"/>
        <w:ind w:leftChars="142" w:left="284"/>
        <w:rPr>
          <w:rFonts w:asciiTheme="majorEastAsia" w:eastAsiaTheme="majorEastAsia" w:hAnsiTheme="majorEastAsia"/>
          <w:b/>
          <w:color w:val="auto"/>
          <w:sz w:val="22"/>
          <w:szCs w:val="22"/>
          <w:u w:val="single"/>
        </w:rPr>
      </w:pPr>
      <w:r w:rsidRPr="004C33AA">
        <w:rPr>
          <w:rFonts w:asciiTheme="majorEastAsia" w:eastAsiaTheme="majorEastAsia" w:hAnsiTheme="majorEastAsia" w:hint="eastAsia"/>
          <w:b/>
          <w:sz w:val="22"/>
          <w:szCs w:val="22"/>
        </w:rPr>
        <w:t xml:space="preserve">ㅇ </w:t>
      </w:r>
      <w:r w:rsidR="001F6E9C" w:rsidRPr="004C33AA">
        <w:rPr>
          <w:rFonts w:asciiTheme="majorEastAsia" w:eastAsiaTheme="majorEastAsia" w:hAnsiTheme="majorEastAsia" w:hint="eastAsia"/>
          <w:b/>
          <w:color w:val="auto"/>
          <w:sz w:val="22"/>
          <w:szCs w:val="22"/>
          <w:u w:val="single"/>
        </w:rPr>
        <w:t>시스템에 금액입력 및 견적서</w:t>
      </w:r>
      <w:r w:rsidR="002056E6" w:rsidRPr="004C33AA">
        <w:rPr>
          <w:rFonts w:asciiTheme="majorEastAsia" w:eastAsiaTheme="majorEastAsia" w:hAnsiTheme="majorEastAsia" w:hint="eastAsia"/>
          <w:b/>
          <w:color w:val="auto"/>
          <w:sz w:val="22"/>
          <w:szCs w:val="22"/>
          <w:u w:val="single"/>
        </w:rPr>
        <w:t>/세부내역서와</w:t>
      </w:r>
      <w:r w:rsidR="001F6E9C" w:rsidRPr="004C33AA">
        <w:rPr>
          <w:rFonts w:asciiTheme="majorEastAsia" w:eastAsiaTheme="majorEastAsia" w:hAnsiTheme="majorEastAsia"/>
          <w:b/>
          <w:color w:val="auto"/>
          <w:sz w:val="22"/>
          <w:szCs w:val="22"/>
          <w:u w:val="single"/>
        </w:rPr>
        <w:t xml:space="preserve"> </w:t>
      </w:r>
      <w:r w:rsidR="001F6E9C" w:rsidRPr="004C33AA">
        <w:rPr>
          <w:rFonts w:asciiTheme="majorEastAsia" w:eastAsiaTheme="majorEastAsia" w:hAnsiTheme="majorEastAsia" w:hint="eastAsia"/>
          <w:b/>
          <w:color w:val="auto"/>
          <w:sz w:val="22"/>
          <w:szCs w:val="22"/>
          <w:u w:val="single"/>
        </w:rPr>
        <w:t xml:space="preserve">보증증권 </w:t>
      </w:r>
      <w:r w:rsidR="002056E6" w:rsidRPr="004C33AA">
        <w:rPr>
          <w:rFonts w:asciiTheme="majorEastAsia" w:eastAsiaTheme="majorEastAsia" w:hAnsiTheme="majorEastAsia" w:hint="eastAsia"/>
          <w:b/>
          <w:color w:val="auto"/>
          <w:sz w:val="22"/>
          <w:szCs w:val="22"/>
          <w:u w:val="single"/>
        </w:rPr>
        <w:t>파일</w:t>
      </w:r>
      <w:r w:rsidR="001F6E9C" w:rsidRPr="004C33AA">
        <w:rPr>
          <w:rFonts w:asciiTheme="majorEastAsia" w:eastAsiaTheme="majorEastAsia" w:hAnsiTheme="majorEastAsia" w:hint="eastAsia"/>
          <w:b/>
          <w:color w:val="auto"/>
          <w:sz w:val="22"/>
          <w:szCs w:val="22"/>
          <w:u w:val="single"/>
        </w:rPr>
        <w:t>첨부</w:t>
      </w:r>
    </w:p>
    <w:p w:rsidR="000E0BC7" w:rsidRPr="004C33AA" w:rsidRDefault="000E0BC7" w:rsidP="0021163B">
      <w:pPr>
        <w:widowControl/>
        <w:wordWrap/>
        <w:autoSpaceDE/>
        <w:autoSpaceDN/>
        <w:spacing w:after="0"/>
        <w:ind w:firstLineChars="200" w:firstLine="440"/>
        <w:rPr>
          <w:rFonts w:asciiTheme="majorEastAsia" w:eastAsiaTheme="majorEastAsia" w:hAnsiTheme="majorEastAsia" w:cs="굴림"/>
          <w:b/>
          <w:color w:val="FF0000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>- 시스템에</w:t>
      </w:r>
      <w:r w:rsidR="00B50B27" w:rsidRPr="004C33AA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 xml:space="preserve"> 금액</w:t>
      </w:r>
      <w:r w:rsidRPr="004C33AA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>입력</w:t>
      </w:r>
      <w:r w:rsidR="00AF5641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 xml:space="preserve"> </w:t>
      </w:r>
      <w:r w:rsidRPr="004C33AA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>시 부가세를 제외한 금액을 입력</w:t>
      </w:r>
      <w:r w:rsidR="00B50B27" w:rsidRPr="004C33AA">
        <w:rPr>
          <w:rFonts w:asciiTheme="majorEastAsia" w:eastAsiaTheme="majorEastAsia" w:hAnsiTheme="majorEastAsia" w:cs="굴림" w:hint="eastAsia"/>
          <w:b/>
          <w:color w:val="FF0000"/>
          <w:kern w:val="0"/>
          <w:sz w:val="22"/>
        </w:rPr>
        <w:t>해야 함.</w:t>
      </w:r>
    </w:p>
    <w:p w:rsidR="00DD2DD8" w:rsidRDefault="00B8705A" w:rsidP="0021163B">
      <w:pPr>
        <w:widowControl/>
        <w:wordWrap/>
        <w:autoSpaceDE/>
        <w:autoSpaceDN/>
        <w:spacing w:after="0"/>
        <w:ind w:firstLineChars="200" w:firstLine="440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 xml:space="preserve">- </w:t>
      </w:r>
      <w:r w:rsidR="00DD2DD8">
        <w:rPr>
          <w:rFonts w:asciiTheme="majorEastAsia" w:eastAsiaTheme="majorEastAsia" w:hAnsiTheme="majorEastAsia" w:cs="굴림" w:hint="eastAsia"/>
          <w:kern w:val="0"/>
          <w:sz w:val="22"/>
        </w:rPr>
        <w:t xml:space="preserve">입찰시 아래의 </w:t>
      </w:r>
      <w:r w:rsidR="005B4149">
        <w:rPr>
          <w:rFonts w:asciiTheme="majorEastAsia" w:eastAsiaTheme="majorEastAsia" w:hAnsiTheme="majorEastAsia" w:cs="굴림" w:hint="eastAsia"/>
          <w:kern w:val="0"/>
          <w:sz w:val="22"/>
        </w:rPr>
        <w:t>해당사항을</w:t>
      </w:r>
      <w:r w:rsidR="00AF5641">
        <w:rPr>
          <w:rFonts w:asciiTheme="majorEastAsia" w:eastAsiaTheme="majorEastAsia" w:hAnsiTheme="majorEastAsia" w:cs="굴림" w:hint="eastAsia"/>
          <w:kern w:val="0"/>
          <w:sz w:val="22"/>
        </w:rPr>
        <w:t xml:space="preserve"> </w:t>
      </w:r>
      <w:r w:rsidR="005B4149">
        <w:rPr>
          <w:rFonts w:asciiTheme="majorEastAsia" w:eastAsiaTheme="majorEastAsia" w:hAnsiTheme="majorEastAsia" w:cs="굴림" w:hint="eastAsia"/>
          <w:kern w:val="0"/>
          <w:sz w:val="22"/>
        </w:rPr>
        <w:t xml:space="preserve">기술제안서에 포함하여 </w:t>
      </w:r>
      <w:r w:rsidR="00DD2DD8">
        <w:rPr>
          <w:rFonts w:asciiTheme="majorEastAsia" w:eastAsiaTheme="majorEastAsia" w:hAnsiTheme="majorEastAsia" w:cs="굴림" w:hint="eastAsia"/>
          <w:kern w:val="0"/>
          <w:sz w:val="22"/>
        </w:rPr>
        <w:t xml:space="preserve">제출해야 함 </w:t>
      </w:r>
    </w:p>
    <w:p w:rsidR="00DD2DD8" w:rsidRPr="00DD2DD8" w:rsidRDefault="00DD2DD8" w:rsidP="005B4149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 w:rsidRPr="00DD2DD8">
        <w:rPr>
          <w:rFonts w:asciiTheme="majorEastAsia" w:eastAsiaTheme="majorEastAsia" w:hAnsiTheme="majorEastAsia"/>
          <w:sz w:val="22"/>
        </w:rPr>
        <w:t xml:space="preserve">. </w:t>
      </w:r>
      <w:r w:rsidR="005B4149" w:rsidRPr="005B4149">
        <w:rPr>
          <w:rFonts w:asciiTheme="majorEastAsia" w:eastAsiaTheme="majorEastAsia" w:hAnsiTheme="majorEastAsia"/>
          <w:sz w:val="22"/>
        </w:rPr>
        <w:t xml:space="preserve">Inspection Company 및 Agent社의 국/내외 검사실적, 인증, 면허 및 </w:t>
      </w:r>
      <w:r w:rsidR="005B4149" w:rsidRPr="005B4149">
        <w:rPr>
          <w:rFonts w:asciiTheme="majorEastAsia" w:eastAsiaTheme="majorEastAsia" w:hAnsiTheme="majorEastAsia" w:hint="eastAsia"/>
          <w:sz w:val="22"/>
        </w:rPr>
        <w:t>자격사항</w:t>
      </w:r>
    </w:p>
    <w:p w:rsidR="00DD2DD8" w:rsidRPr="00DD2DD8" w:rsidRDefault="00DD2DD8" w:rsidP="00AF5641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 w:rsidRPr="00DD2DD8">
        <w:rPr>
          <w:rFonts w:asciiTheme="majorEastAsia" w:eastAsiaTheme="majorEastAsia" w:hAnsiTheme="majorEastAsia"/>
          <w:sz w:val="22"/>
        </w:rPr>
        <w:t xml:space="preserve">. </w:t>
      </w:r>
      <w:r w:rsidR="005B4149" w:rsidRPr="005B4149">
        <w:rPr>
          <w:rFonts w:asciiTheme="majorEastAsia" w:eastAsiaTheme="majorEastAsia" w:hAnsiTheme="majorEastAsia"/>
          <w:sz w:val="22"/>
        </w:rPr>
        <w:t>Pig 운영절차 및 장애 발생 시 대응절차</w:t>
      </w:r>
    </w:p>
    <w:p w:rsidR="00DD2DD8" w:rsidRPr="00DD2DD8" w:rsidRDefault="00DD2DD8" w:rsidP="00AF5641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 w:rsidRPr="00DD2DD8">
        <w:rPr>
          <w:rFonts w:asciiTheme="majorEastAsia" w:eastAsiaTheme="majorEastAsia" w:hAnsiTheme="majorEastAsia"/>
          <w:sz w:val="22"/>
        </w:rPr>
        <w:t xml:space="preserve">. </w:t>
      </w:r>
      <w:r w:rsidR="005B4149" w:rsidRPr="005B4149">
        <w:rPr>
          <w:rFonts w:asciiTheme="majorEastAsia" w:eastAsiaTheme="majorEastAsia" w:hAnsiTheme="majorEastAsia"/>
          <w:sz w:val="22"/>
        </w:rPr>
        <w:t>ILI 분석프로그램 세부 소개자료</w:t>
      </w:r>
    </w:p>
    <w:p w:rsidR="00DD2DD8" w:rsidRPr="00DD2DD8" w:rsidRDefault="00DD2DD8" w:rsidP="00AF5641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 w:rsidRPr="00DD2DD8">
        <w:rPr>
          <w:rFonts w:asciiTheme="majorEastAsia" w:eastAsiaTheme="majorEastAsia" w:hAnsiTheme="majorEastAsia"/>
          <w:sz w:val="22"/>
        </w:rPr>
        <w:t xml:space="preserve">. </w:t>
      </w:r>
      <w:r w:rsidR="005B4149" w:rsidRPr="005B4149">
        <w:rPr>
          <w:rFonts w:asciiTheme="majorEastAsia" w:eastAsiaTheme="majorEastAsia" w:hAnsiTheme="majorEastAsia" w:hint="eastAsia"/>
          <w:sz w:val="22"/>
        </w:rPr>
        <w:t>검사</w:t>
      </w:r>
      <w:r w:rsidR="005B4149" w:rsidRPr="005B4149">
        <w:rPr>
          <w:rFonts w:asciiTheme="majorEastAsia" w:eastAsiaTheme="majorEastAsia" w:hAnsiTheme="majorEastAsia"/>
          <w:sz w:val="22"/>
        </w:rPr>
        <w:t xml:space="preserve"> Tool Spec. (장비종류 및 기술사항, Size accuracy 등)</w:t>
      </w:r>
    </w:p>
    <w:p w:rsidR="00154DB6" w:rsidRDefault="00DD2DD8" w:rsidP="00AF5641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 w:rsidRPr="00DD2DD8">
        <w:rPr>
          <w:rFonts w:asciiTheme="majorEastAsia" w:eastAsiaTheme="majorEastAsia" w:hAnsiTheme="majorEastAsia"/>
          <w:sz w:val="22"/>
        </w:rPr>
        <w:t xml:space="preserve">. </w:t>
      </w:r>
      <w:r w:rsidR="00154DB6">
        <w:rPr>
          <w:rFonts w:asciiTheme="majorEastAsia" w:eastAsiaTheme="majorEastAsia" w:hAnsiTheme="majorEastAsia" w:hint="eastAsia"/>
          <w:sz w:val="22"/>
        </w:rPr>
        <w:t>사후관리 제안서(결함 성장률 분석,</w:t>
      </w:r>
      <w:r w:rsidR="00154DB6">
        <w:rPr>
          <w:rFonts w:asciiTheme="majorEastAsia" w:eastAsiaTheme="majorEastAsia" w:hAnsiTheme="majorEastAsia"/>
          <w:sz w:val="22"/>
        </w:rPr>
        <w:t xml:space="preserve">  </w:t>
      </w:r>
      <w:r w:rsidR="00154DB6" w:rsidRPr="00154DB6">
        <w:rPr>
          <w:rFonts w:asciiTheme="majorEastAsia" w:eastAsiaTheme="majorEastAsia" w:hAnsiTheme="majorEastAsia"/>
          <w:sz w:val="22"/>
        </w:rPr>
        <w:t>ILI Data 굴착/검증 Process</w:t>
      </w:r>
      <w:r w:rsidR="00154DB6">
        <w:rPr>
          <w:rFonts w:asciiTheme="majorEastAsia" w:eastAsiaTheme="majorEastAsia" w:hAnsiTheme="majorEastAsia"/>
          <w:sz w:val="22"/>
        </w:rPr>
        <w:t xml:space="preserve">, </w:t>
      </w:r>
      <w:r w:rsidR="00154DB6" w:rsidRPr="00154DB6">
        <w:rPr>
          <w:rFonts w:asciiTheme="majorEastAsia" w:eastAsiaTheme="majorEastAsia" w:hAnsiTheme="majorEastAsia"/>
          <w:sz w:val="22"/>
        </w:rPr>
        <w:t>ILI 시행주기</w:t>
      </w:r>
      <w:r w:rsidR="00154DB6">
        <w:rPr>
          <w:rFonts w:asciiTheme="majorEastAsia" w:eastAsiaTheme="majorEastAsia" w:hAnsiTheme="majorEastAsia" w:hint="eastAsia"/>
          <w:sz w:val="22"/>
        </w:rPr>
        <w:t>.</w:t>
      </w:r>
    </w:p>
    <w:p w:rsidR="001C788D" w:rsidRDefault="00154DB6" w:rsidP="00154DB6">
      <w:pPr>
        <w:widowControl/>
        <w:wordWrap/>
        <w:autoSpaceDE/>
        <w:autoSpaceDN/>
        <w:spacing w:after="0"/>
        <w:ind w:firstLineChars="400" w:firstLine="880"/>
        <w:rPr>
          <w:rFonts w:asciiTheme="majorEastAsia" w:eastAsiaTheme="majorEastAsia" w:hAnsiTheme="majorEastAsia"/>
          <w:sz w:val="22"/>
        </w:rPr>
      </w:pPr>
      <w:r w:rsidRPr="00154DB6">
        <w:rPr>
          <w:rFonts w:asciiTheme="majorEastAsia" w:eastAsiaTheme="majorEastAsia" w:hAnsiTheme="majorEastAsia" w:hint="eastAsia"/>
          <w:sz w:val="22"/>
        </w:rPr>
        <w:t>결함부</w:t>
      </w:r>
      <w:r w:rsidRPr="00154DB6">
        <w:rPr>
          <w:rFonts w:asciiTheme="majorEastAsia" w:eastAsiaTheme="majorEastAsia" w:hAnsiTheme="majorEastAsia"/>
          <w:sz w:val="22"/>
        </w:rPr>
        <w:t xml:space="preserve"> 보수주기</w:t>
      </w:r>
      <w:r>
        <w:rPr>
          <w:rFonts w:asciiTheme="majorEastAsia" w:eastAsiaTheme="majorEastAsia" w:hAnsiTheme="majorEastAsia" w:hint="eastAsia"/>
          <w:sz w:val="22"/>
        </w:rPr>
        <w:t xml:space="preserve">, </w:t>
      </w:r>
      <w:r w:rsidRPr="00154DB6">
        <w:rPr>
          <w:rFonts w:asciiTheme="majorEastAsia" w:eastAsiaTheme="majorEastAsia" w:hAnsiTheme="majorEastAsia" w:hint="eastAsia"/>
          <w:sz w:val="22"/>
        </w:rPr>
        <w:t>사후관리</w:t>
      </w:r>
      <w:r w:rsidRPr="00154DB6">
        <w:rPr>
          <w:rFonts w:asciiTheme="majorEastAsia" w:eastAsiaTheme="majorEastAsia" w:hAnsiTheme="majorEastAsia"/>
          <w:sz w:val="22"/>
        </w:rPr>
        <w:t xml:space="preserve"> 기존 보유 이력 (Reference list 보유 시 제출)</w:t>
      </w:r>
      <w:r>
        <w:rPr>
          <w:rFonts w:asciiTheme="majorEastAsia" w:eastAsiaTheme="majorEastAsia" w:hAnsiTheme="majorEastAsia"/>
          <w:sz w:val="22"/>
        </w:rPr>
        <w:t>)</w:t>
      </w:r>
      <w:r w:rsidR="0046318A" w:rsidRPr="004C33AA">
        <w:rPr>
          <w:rFonts w:asciiTheme="majorEastAsia" w:eastAsiaTheme="majorEastAsia" w:hAnsiTheme="majorEastAsia"/>
          <w:sz w:val="22"/>
        </w:rPr>
        <w:t xml:space="preserve"> </w:t>
      </w:r>
    </w:p>
    <w:p w:rsidR="00154DB6" w:rsidRDefault="00AF5641" w:rsidP="00154DB6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 </w:t>
      </w:r>
      <w:r w:rsidR="00154DB6" w:rsidRPr="00DD2DD8">
        <w:rPr>
          <w:rFonts w:asciiTheme="majorEastAsia" w:eastAsiaTheme="majorEastAsia" w:hAnsiTheme="majorEastAsia"/>
          <w:sz w:val="22"/>
        </w:rPr>
        <w:t xml:space="preserve">. </w:t>
      </w:r>
      <w:r w:rsidR="00154DB6">
        <w:rPr>
          <w:rFonts w:asciiTheme="majorEastAsia" w:eastAsiaTheme="majorEastAsia" w:hAnsiTheme="majorEastAsia" w:hint="eastAsia"/>
          <w:sz w:val="22"/>
        </w:rPr>
        <w:t>기술인력 보유현황(</w:t>
      </w:r>
      <w:r w:rsidR="00154DB6" w:rsidRPr="00154DB6">
        <w:rPr>
          <w:rFonts w:asciiTheme="majorEastAsia" w:eastAsiaTheme="majorEastAsia" w:hAnsiTheme="majorEastAsia"/>
          <w:sz w:val="22"/>
        </w:rPr>
        <w:t>Tracking 및 Sampling 인원 배치 / 계획 포함 여부</w:t>
      </w:r>
      <w:r w:rsidR="00154DB6">
        <w:rPr>
          <w:rFonts w:asciiTheme="majorEastAsia" w:eastAsiaTheme="majorEastAsia" w:hAnsiTheme="majorEastAsia" w:hint="eastAsia"/>
          <w:sz w:val="22"/>
        </w:rPr>
        <w:t>,</w:t>
      </w:r>
    </w:p>
    <w:p w:rsidR="00154DB6" w:rsidRDefault="00154DB6" w:rsidP="00154DB6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lastRenderedPageBreak/>
        <w:t xml:space="preserve">   </w:t>
      </w:r>
      <w:r w:rsidRPr="00154DB6">
        <w:rPr>
          <w:rFonts w:asciiTheme="majorEastAsia" w:eastAsiaTheme="majorEastAsia" w:hAnsiTheme="majorEastAsia"/>
          <w:sz w:val="22"/>
        </w:rPr>
        <w:t>Pigging Project 참여 경력증명서 또는 증빙가능서류</w:t>
      </w:r>
      <w:r>
        <w:rPr>
          <w:rFonts w:asciiTheme="majorEastAsia" w:eastAsiaTheme="majorEastAsia" w:hAnsiTheme="majorEastAsia" w:hint="eastAsia"/>
          <w:sz w:val="22"/>
        </w:rPr>
        <w:t xml:space="preserve">, </w:t>
      </w:r>
      <w:r w:rsidRPr="00154DB6">
        <w:rPr>
          <w:rFonts w:asciiTheme="majorEastAsia" w:eastAsiaTheme="majorEastAsia" w:hAnsiTheme="majorEastAsia" w:hint="eastAsia"/>
          <w:sz w:val="22"/>
        </w:rPr>
        <w:t>하도급</w:t>
      </w:r>
      <w:r w:rsidRPr="00154DB6">
        <w:rPr>
          <w:rFonts w:asciiTheme="majorEastAsia" w:eastAsiaTheme="majorEastAsia" w:hAnsiTheme="majorEastAsia"/>
          <w:sz w:val="22"/>
        </w:rPr>
        <w:t xml:space="preserve"> 업체 포함</w:t>
      </w:r>
      <w:r>
        <w:rPr>
          <w:rFonts w:asciiTheme="majorEastAsia" w:eastAsiaTheme="majorEastAsia" w:hAnsiTheme="majorEastAsia" w:hint="eastAsia"/>
          <w:sz w:val="22"/>
        </w:rPr>
        <w:t>,</w:t>
      </w:r>
    </w:p>
    <w:p w:rsidR="00154DB6" w:rsidRPr="00154DB6" w:rsidRDefault="00154DB6" w:rsidP="00AF5641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   </w:t>
      </w:r>
      <w:r w:rsidRPr="00154DB6">
        <w:rPr>
          <w:rFonts w:asciiTheme="majorEastAsia" w:eastAsiaTheme="majorEastAsia" w:hAnsiTheme="majorEastAsia"/>
          <w:sz w:val="22"/>
        </w:rPr>
        <w:t>4대 보험 가입 확인서</w:t>
      </w:r>
      <w:r>
        <w:rPr>
          <w:rFonts w:asciiTheme="majorEastAsia" w:eastAsiaTheme="majorEastAsia" w:hAnsiTheme="majorEastAsia" w:hint="eastAsia"/>
          <w:sz w:val="22"/>
        </w:rPr>
        <w:t>)</w:t>
      </w:r>
    </w:p>
    <w:p w:rsidR="00564070" w:rsidRDefault="00AF5641" w:rsidP="00AF5641">
      <w:pPr>
        <w:widowControl/>
        <w:wordWrap/>
        <w:autoSpaceDE/>
        <w:autoSpaceDN/>
        <w:spacing w:after="0"/>
        <w:ind w:firstLineChars="400" w:firstLine="8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(</w:t>
      </w:r>
      <w:r w:rsidR="00564070">
        <w:rPr>
          <w:rFonts w:asciiTheme="majorEastAsia" w:eastAsiaTheme="majorEastAsia" w:hAnsiTheme="majorEastAsia" w:hint="eastAsia"/>
          <w:sz w:val="22"/>
        </w:rPr>
        <w:t xml:space="preserve">제안서의 경우 </w:t>
      </w:r>
      <w:r>
        <w:rPr>
          <w:rFonts w:asciiTheme="majorEastAsia" w:eastAsiaTheme="majorEastAsia" w:hAnsiTheme="majorEastAsia" w:hint="eastAsia"/>
          <w:sz w:val="22"/>
        </w:rPr>
        <w:t xml:space="preserve">담당자 메일 </w:t>
      </w:r>
      <w:hyperlink r:id="rId9" w:history="1">
        <w:r w:rsidRPr="00EA3043">
          <w:rPr>
            <w:rStyle w:val="a4"/>
            <w:rFonts w:asciiTheme="majorEastAsia" w:eastAsiaTheme="majorEastAsia" w:hAnsiTheme="majorEastAsia"/>
            <w:sz w:val="22"/>
          </w:rPr>
          <w:t>sksky@dopco.co.kr</w:t>
        </w:r>
      </w:hyperlink>
      <w:r>
        <w:rPr>
          <w:rFonts w:asciiTheme="majorEastAsia" w:eastAsiaTheme="majorEastAsia" w:hAnsiTheme="majorEastAsia"/>
          <w:sz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</w:rPr>
        <w:t xml:space="preserve">로 </w:t>
      </w:r>
      <w:r w:rsidR="00564070" w:rsidRPr="00564070">
        <w:rPr>
          <w:rFonts w:asciiTheme="majorEastAsia" w:eastAsiaTheme="majorEastAsia" w:hAnsiTheme="majorEastAsia"/>
          <w:color w:val="FF0000"/>
          <w:sz w:val="22"/>
          <w:u w:val="single"/>
        </w:rPr>
        <w:t>2025. 4. 15(</w:t>
      </w:r>
      <w:r w:rsidR="00564070" w:rsidRPr="00564070">
        <w:rPr>
          <w:rFonts w:asciiTheme="majorEastAsia" w:eastAsiaTheme="majorEastAsia" w:hAnsiTheme="majorEastAsia" w:hint="eastAsia"/>
          <w:color w:val="FF0000"/>
          <w:sz w:val="22"/>
          <w:u w:val="single"/>
        </w:rPr>
        <w:t>화)</w:t>
      </w:r>
      <w:r w:rsidR="00564070" w:rsidRPr="00564070">
        <w:rPr>
          <w:rFonts w:asciiTheme="majorEastAsia" w:eastAsiaTheme="majorEastAsia" w:hAnsiTheme="majorEastAsia"/>
          <w:color w:val="FF0000"/>
          <w:sz w:val="22"/>
          <w:u w:val="single"/>
        </w:rPr>
        <w:t xml:space="preserve"> </w:t>
      </w:r>
      <w:r w:rsidR="00564070" w:rsidRPr="00564070">
        <w:rPr>
          <w:rFonts w:asciiTheme="majorEastAsia" w:eastAsiaTheme="majorEastAsia" w:hAnsiTheme="majorEastAsia" w:hint="eastAsia"/>
          <w:color w:val="FF0000"/>
          <w:sz w:val="22"/>
          <w:u w:val="single"/>
        </w:rPr>
        <w:t>까지 송부</w:t>
      </w:r>
    </w:p>
    <w:p w:rsidR="00AF5641" w:rsidRDefault="00B13D43" w:rsidP="00AF5641">
      <w:pPr>
        <w:widowControl/>
        <w:wordWrap/>
        <w:autoSpaceDE/>
        <w:autoSpaceDN/>
        <w:spacing w:after="0"/>
        <w:ind w:firstLineChars="400" w:firstLine="8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및 담당자에게 확인전화 必</w:t>
      </w:r>
      <w:r w:rsidR="00AF5641">
        <w:rPr>
          <w:rFonts w:asciiTheme="majorEastAsia" w:eastAsiaTheme="majorEastAsia" w:hAnsiTheme="majorEastAsia" w:hint="eastAsia"/>
          <w:sz w:val="22"/>
        </w:rPr>
        <w:t>)</w:t>
      </w:r>
      <w:r w:rsidR="00AF5641">
        <w:rPr>
          <w:rFonts w:asciiTheme="majorEastAsia" w:eastAsiaTheme="majorEastAsia" w:hAnsiTheme="majorEastAsia"/>
          <w:sz w:val="22"/>
        </w:rPr>
        <w:t xml:space="preserve"> </w:t>
      </w:r>
    </w:p>
    <w:p w:rsidR="004236CD" w:rsidRPr="00EB58E0" w:rsidRDefault="004236CD" w:rsidP="004236CD">
      <w:pPr>
        <w:widowControl/>
        <w:wordWrap/>
        <w:autoSpaceDE/>
        <w:autoSpaceDN/>
        <w:spacing w:after="0" w:line="252" w:lineRule="auto"/>
        <w:ind w:firstLineChars="200" w:firstLine="440"/>
        <w:rPr>
          <w:rFonts w:asciiTheme="minorEastAsia" w:hAnsiTheme="minorEastAsia"/>
          <w:sz w:val="22"/>
        </w:rPr>
      </w:pPr>
      <w:r w:rsidRPr="00EB58E0">
        <w:rPr>
          <w:rFonts w:asciiTheme="minorEastAsia" w:hAnsiTheme="minorEastAsia" w:cs="굴림" w:hint="eastAsia"/>
          <w:kern w:val="0"/>
          <w:sz w:val="22"/>
        </w:rPr>
        <w:t>- 입찰용 견적서(</w:t>
      </w:r>
      <w:r w:rsidRPr="00EB58E0">
        <w:rPr>
          <w:rFonts w:asciiTheme="minorEastAsia" w:hAnsiTheme="minorEastAsia"/>
          <w:sz w:val="22"/>
        </w:rPr>
        <w:t>상세내역서</w:t>
      </w:r>
      <w:r w:rsidRPr="00EB58E0">
        <w:rPr>
          <w:rFonts w:asciiTheme="minorEastAsia" w:hAnsiTheme="minorEastAsia" w:hint="eastAsia"/>
          <w:sz w:val="22"/>
        </w:rPr>
        <w:t xml:space="preserve"> 및 공급가액,</w:t>
      </w:r>
      <w:r w:rsidRPr="00EB58E0">
        <w:rPr>
          <w:rFonts w:asciiTheme="minorEastAsia" w:hAnsiTheme="minorEastAsia"/>
          <w:sz w:val="22"/>
        </w:rPr>
        <w:t xml:space="preserve"> </w:t>
      </w:r>
      <w:r w:rsidRPr="00EB58E0">
        <w:rPr>
          <w:rFonts w:asciiTheme="minorEastAsia" w:hAnsiTheme="minorEastAsia" w:hint="eastAsia"/>
          <w:sz w:val="22"/>
        </w:rPr>
        <w:t>부가세 표기</w:t>
      </w:r>
      <w:r>
        <w:rPr>
          <w:rFonts w:asciiTheme="minorEastAsia" w:hAnsiTheme="minorEastAsia" w:hint="eastAsia"/>
          <w:sz w:val="22"/>
        </w:rPr>
        <w:t xml:space="preserve">, </w:t>
      </w:r>
      <w:r>
        <w:rPr>
          <w:rFonts w:asciiTheme="minorEastAsia" w:hAnsiTheme="minorEastAsia"/>
          <w:sz w:val="22"/>
        </w:rPr>
        <w:t>‘25~’27</w:t>
      </w:r>
      <w:r>
        <w:rPr>
          <w:rFonts w:asciiTheme="minorEastAsia" w:hAnsiTheme="minorEastAsia" w:hint="eastAsia"/>
          <w:sz w:val="22"/>
        </w:rPr>
        <w:t>연도별 금액 표기</w:t>
      </w:r>
      <w:r w:rsidRPr="00EB58E0">
        <w:rPr>
          <w:rFonts w:asciiTheme="minorEastAsia" w:hAnsiTheme="minorEastAsia" w:hint="eastAsia"/>
          <w:sz w:val="22"/>
        </w:rPr>
        <w:t>)</w:t>
      </w:r>
      <w:r w:rsidRPr="00EB58E0">
        <w:rPr>
          <w:rFonts w:asciiTheme="minorEastAsia" w:hAnsiTheme="minorEastAsia"/>
          <w:sz w:val="22"/>
        </w:rPr>
        <w:t xml:space="preserve"> </w:t>
      </w:r>
    </w:p>
    <w:p w:rsidR="000E0BC7" w:rsidRPr="004C33AA" w:rsidRDefault="00B8705A" w:rsidP="0021163B">
      <w:pPr>
        <w:widowControl/>
        <w:wordWrap/>
        <w:autoSpaceDE/>
        <w:autoSpaceDN/>
        <w:spacing w:after="0"/>
        <w:ind w:firstLineChars="200" w:firstLine="440"/>
        <w:rPr>
          <w:rFonts w:asciiTheme="majorEastAsia" w:eastAsiaTheme="majorEastAsia" w:hAnsiTheme="majorEastAsia" w:cs="굴림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kern w:val="0"/>
          <w:sz w:val="22"/>
        </w:rPr>
        <w:t xml:space="preserve">- </w:t>
      </w:r>
      <w:r w:rsidR="002056E6" w:rsidRPr="004C33AA">
        <w:rPr>
          <w:rFonts w:asciiTheme="majorEastAsia" w:eastAsiaTheme="majorEastAsia" w:hAnsiTheme="majorEastAsia" w:hint="eastAsia"/>
          <w:sz w:val="22"/>
        </w:rPr>
        <w:t>입찰보증금(</w:t>
      </w:r>
      <w:r w:rsidR="000E0BC7" w:rsidRPr="004C33AA">
        <w:rPr>
          <w:rFonts w:asciiTheme="majorEastAsia" w:eastAsiaTheme="majorEastAsia" w:hAnsiTheme="majorEastAsia" w:hint="eastAsia"/>
          <w:sz w:val="22"/>
        </w:rPr>
        <w:t xml:space="preserve">전체 </w:t>
      </w:r>
      <w:r w:rsidR="002056E6" w:rsidRPr="004C33AA">
        <w:rPr>
          <w:rFonts w:asciiTheme="majorEastAsia" w:eastAsiaTheme="majorEastAsia" w:hAnsiTheme="majorEastAsia" w:hint="eastAsia"/>
          <w:sz w:val="22"/>
        </w:rPr>
        <w:t xml:space="preserve">투찰금액의 </w:t>
      </w:r>
      <w:r w:rsidR="002056E6" w:rsidRPr="004C33AA">
        <w:rPr>
          <w:rFonts w:asciiTheme="majorEastAsia" w:eastAsiaTheme="majorEastAsia" w:hAnsiTheme="majorEastAsia"/>
          <w:sz w:val="22"/>
        </w:rPr>
        <w:t xml:space="preserve">10%, </w:t>
      </w:r>
      <w:r w:rsidR="002056E6" w:rsidRPr="004C33AA">
        <w:rPr>
          <w:rFonts w:asciiTheme="majorEastAsia" w:eastAsiaTheme="majorEastAsia" w:hAnsiTheme="majorEastAsia" w:hint="eastAsia"/>
          <w:b/>
          <w:sz w:val="22"/>
        </w:rPr>
        <w:t>부가세 포함/증권</w:t>
      </w:r>
      <w:r w:rsidR="002056E6" w:rsidRPr="004C33AA">
        <w:rPr>
          <w:rFonts w:asciiTheme="majorEastAsia" w:eastAsiaTheme="majorEastAsia" w:hAnsiTheme="majorEastAsia" w:hint="eastAsia"/>
          <w:sz w:val="22"/>
        </w:rPr>
        <w:t>)</w:t>
      </w:r>
      <w:r w:rsidR="002056E6" w:rsidRPr="004C33AA">
        <w:rPr>
          <w:rFonts w:asciiTheme="majorEastAsia" w:eastAsiaTheme="majorEastAsia" w:hAnsiTheme="majorEastAsia"/>
          <w:sz w:val="22"/>
        </w:rPr>
        <w:t xml:space="preserve"> 1</w:t>
      </w:r>
      <w:r w:rsidR="002056E6" w:rsidRPr="004C33AA">
        <w:rPr>
          <w:rFonts w:asciiTheme="majorEastAsia" w:eastAsiaTheme="majorEastAsia" w:hAnsiTheme="majorEastAsia" w:hint="eastAsia"/>
          <w:sz w:val="22"/>
        </w:rPr>
        <w:t>부</w:t>
      </w:r>
    </w:p>
    <w:p w:rsidR="00DD2DD8" w:rsidRDefault="00DD2DD8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AA57D6" w:rsidRDefault="003E562E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4C33AA">
        <w:rPr>
          <w:rFonts w:asciiTheme="majorEastAsia" w:eastAsiaTheme="majorEastAsia" w:hAnsiTheme="majorEastAsia"/>
          <w:b/>
          <w:bCs/>
          <w:sz w:val="22"/>
          <w:szCs w:val="22"/>
        </w:rPr>
        <w:t>6</w:t>
      </w: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. </w:t>
      </w:r>
      <w:r w:rsidR="00C92FB9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낙찰자 결정방법 </w:t>
      </w:r>
    </w:p>
    <w:p w:rsidR="0078218C" w:rsidRDefault="00AA57D6" w:rsidP="00AA57D6">
      <w:pPr>
        <w:pStyle w:val="a3"/>
        <w:snapToGrid/>
        <w:spacing w:line="276" w:lineRule="auto"/>
        <w:ind w:firstLineChars="100" w:firstLine="220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/>
          <w:b/>
          <w:bCs/>
          <w:sz w:val="22"/>
          <w:szCs w:val="22"/>
        </w:rPr>
        <w:t xml:space="preserve">- </w:t>
      </w:r>
      <w:r w:rsidR="00DD2A96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기술평가 </w:t>
      </w:r>
      <w:r w:rsidR="00B61539">
        <w:rPr>
          <w:rFonts w:asciiTheme="majorEastAsia" w:eastAsiaTheme="majorEastAsia" w:hAnsiTheme="majorEastAsia"/>
          <w:b/>
          <w:bCs/>
          <w:sz w:val="22"/>
          <w:szCs w:val="22"/>
        </w:rPr>
        <w:t xml:space="preserve">70% </w:t>
      </w:r>
      <w:r w:rsidR="00B61539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가격평가 </w:t>
      </w:r>
      <w:r w:rsidR="00B61539">
        <w:rPr>
          <w:rFonts w:asciiTheme="majorEastAsia" w:eastAsiaTheme="majorEastAsia" w:hAnsiTheme="majorEastAsia"/>
          <w:b/>
          <w:bCs/>
          <w:sz w:val="22"/>
          <w:szCs w:val="22"/>
        </w:rPr>
        <w:t>30%</w:t>
      </w:r>
      <w:r>
        <w:rPr>
          <w:rFonts w:asciiTheme="majorEastAsia" w:eastAsiaTheme="majorEastAsia" w:hAnsiTheme="majorEastAsia"/>
          <w:b/>
          <w:bCs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합산 방식으</w:t>
      </w:r>
      <w:r w:rsidR="00B61539">
        <w:rPr>
          <w:rFonts w:asciiTheme="majorEastAsia" w:eastAsiaTheme="majorEastAsia" w:hAnsiTheme="majorEastAsia" w:hint="eastAsia"/>
          <w:b/>
          <w:bCs/>
          <w:sz w:val="22"/>
          <w:szCs w:val="22"/>
        </w:rPr>
        <w:t>로 시행하며,</w:t>
      </w:r>
      <w:r w:rsidR="00B61539">
        <w:rPr>
          <w:rFonts w:asciiTheme="majorEastAsia" w:eastAsiaTheme="majorEastAsia" w:hAnsiTheme="majorEastAsia"/>
          <w:b/>
          <w:bCs/>
          <w:sz w:val="22"/>
          <w:szCs w:val="22"/>
        </w:rPr>
        <w:t xml:space="preserve"> </w:t>
      </w:r>
      <w:r w:rsidR="0078218C">
        <w:rPr>
          <w:rFonts w:asciiTheme="majorEastAsia" w:eastAsiaTheme="majorEastAsia" w:hAnsiTheme="majorEastAsia" w:hint="eastAsia"/>
          <w:b/>
          <w:bCs/>
          <w:sz w:val="22"/>
          <w:szCs w:val="22"/>
        </w:rPr>
        <w:t>입찰가격이 예정가격 이하인</w:t>
      </w:r>
    </w:p>
    <w:p w:rsidR="0078218C" w:rsidRDefault="0078218C" w:rsidP="00AA57D6">
      <w:pPr>
        <w:pStyle w:val="a3"/>
        <w:snapToGrid/>
        <w:spacing w:line="276" w:lineRule="auto"/>
        <w:ind w:firstLineChars="100" w:firstLine="220"/>
        <w:rPr>
          <w:rFonts w:asciiTheme="majorEastAsia" w:eastAsiaTheme="majorEastAsia" w:hAnsiTheme="majorEastAsia"/>
          <w:b/>
          <w:bCs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 자로서 합산점수 고득점자 순으로 낙찰자 선정</w:t>
      </w:r>
    </w:p>
    <w:p w:rsidR="0078218C" w:rsidRDefault="0078218C" w:rsidP="0078218C">
      <w:pPr>
        <w:pStyle w:val="a3"/>
        <w:snapToGrid/>
        <w:spacing w:line="276" w:lineRule="auto"/>
        <w:ind w:firstLineChars="100" w:firstLine="220"/>
        <w:rPr>
          <w:rFonts w:asciiTheme="majorEastAsia" w:eastAsiaTheme="majorEastAsia" w:hAnsiTheme="majorEastAsia"/>
          <w:b/>
          <w:bCs/>
          <w:spacing w:val="-4"/>
          <w:sz w:val="22"/>
          <w:szCs w:val="22"/>
        </w:rPr>
      </w:pPr>
      <w:r>
        <w:rPr>
          <w:rFonts w:asciiTheme="majorEastAsia" w:eastAsiaTheme="majorEastAsia" w:hAnsiTheme="majorEastAsia"/>
          <w:b/>
          <w:bCs/>
          <w:sz w:val="22"/>
          <w:szCs w:val="22"/>
        </w:rPr>
        <w:t xml:space="preserve">- </w:t>
      </w:r>
      <w:r w:rsidR="00B61539">
        <w:rPr>
          <w:rFonts w:asciiTheme="majorEastAsia" w:eastAsiaTheme="majorEastAsia" w:hAnsiTheme="majorEastAsia" w:hint="eastAsia"/>
          <w:b/>
          <w:bCs/>
          <w:sz w:val="22"/>
          <w:szCs w:val="22"/>
        </w:rPr>
        <w:t>모든</w:t>
      </w:r>
      <w:r w:rsidR="006A6B20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 </w:t>
      </w:r>
      <w:r w:rsidR="00B61539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응찰자가 </w:t>
      </w:r>
      <w:r w:rsidR="00C92FB9" w:rsidRPr="004C33AA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>당사 예정가격</w:t>
      </w:r>
      <w:r w:rsidR="00B61539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>을</w:t>
      </w:r>
      <w:r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 xml:space="preserve"> </w:t>
      </w:r>
      <w:r w:rsidR="00B61539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 xml:space="preserve">초과하여 유찰 시 재입찰 </w:t>
      </w:r>
      <w:r w:rsidR="00B61539">
        <w:rPr>
          <w:rFonts w:asciiTheme="majorEastAsia" w:eastAsiaTheme="majorEastAsia" w:hAnsiTheme="majorEastAsia"/>
          <w:b/>
          <w:bCs/>
          <w:spacing w:val="-4"/>
          <w:sz w:val="22"/>
          <w:szCs w:val="22"/>
        </w:rPr>
        <w:t>1</w:t>
      </w:r>
      <w:r w:rsidR="00B61539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>회 진행,</w:t>
      </w:r>
      <w:r w:rsidR="00B61539">
        <w:rPr>
          <w:rFonts w:asciiTheme="majorEastAsia" w:eastAsiaTheme="majorEastAsia" w:hAnsiTheme="majorEastAsia"/>
          <w:b/>
          <w:bCs/>
          <w:spacing w:val="-4"/>
          <w:sz w:val="22"/>
          <w:szCs w:val="22"/>
        </w:rPr>
        <w:t xml:space="preserve"> </w:t>
      </w:r>
    </w:p>
    <w:p w:rsidR="00C92FB9" w:rsidRPr="004C33AA" w:rsidRDefault="00B61539" w:rsidP="00AA57D6">
      <w:pPr>
        <w:pStyle w:val="a3"/>
        <w:snapToGrid/>
        <w:spacing w:line="276" w:lineRule="auto"/>
        <w:ind w:firstLineChars="200" w:firstLine="424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>재입찰 이후에도</w:t>
      </w:r>
      <w:r w:rsidR="00AA57D6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 xml:space="preserve"> 예정가격 초과 시</w:t>
      </w:r>
      <w:r w:rsidR="0078218C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 xml:space="preserve"> </w:t>
      </w:r>
      <w:r w:rsidR="00AA57D6">
        <w:rPr>
          <w:rFonts w:asciiTheme="majorEastAsia" w:eastAsiaTheme="majorEastAsia" w:hAnsiTheme="majorEastAsia" w:hint="eastAsia"/>
          <w:b/>
          <w:bCs/>
          <w:spacing w:val="-4"/>
          <w:sz w:val="22"/>
          <w:szCs w:val="22"/>
        </w:rPr>
        <w:t xml:space="preserve">기술평가 순위별 수의시담 진행 </w:t>
      </w:r>
    </w:p>
    <w:p w:rsidR="00C92FB9" w:rsidRDefault="0078218C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:rsidR="00AA57D6" w:rsidRPr="006A6B20" w:rsidRDefault="00AA57D6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</w:p>
    <w:p w:rsidR="00D86CF0" w:rsidRPr="004C33AA" w:rsidRDefault="00F91C21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/>
          <w:b/>
          <w:bCs/>
          <w:sz w:val="22"/>
          <w:szCs w:val="22"/>
        </w:rPr>
        <w:t>7</w:t>
      </w:r>
      <w:r w:rsidR="00D86CF0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. 입찰</w:t>
      </w:r>
      <w:r w:rsidR="000379AD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일정</w:t>
      </w:r>
    </w:p>
    <w:p w:rsidR="002056E6" w:rsidRPr="004C33AA" w:rsidRDefault="001E68DD" w:rsidP="0021163B">
      <w:pPr>
        <w:pStyle w:val="a3"/>
        <w:snapToGrid/>
        <w:spacing w:line="276" w:lineRule="auto"/>
        <w:ind w:firstLineChars="129" w:firstLine="284"/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ㅇ</w:t>
      </w:r>
      <w:r w:rsidR="002056E6"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전자입찰 마감일시 : 202</w:t>
      </w:r>
      <w:r w:rsidR="00564070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5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.</w:t>
      </w:r>
      <w:r w:rsidR="002056E6" w:rsidRPr="004C33AA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 xml:space="preserve"> </w:t>
      </w:r>
      <w:r w:rsidR="00564070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4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.</w:t>
      </w:r>
      <w:r w:rsidR="002056E6" w:rsidRPr="004C33AA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 xml:space="preserve"> </w:t>
      </w:r>
      <w:r w:rsidR="00DD2DD8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2</w:t>
      </w:r>
      <w:r w:rsidR="00564070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1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(</w:t>
      </w:r>
      <w:r w:rsidR="00564070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월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) 오후 1</w:t>
      </w:r>
      <w:r w:rsidR="002056E6" w:rsidRPr="004C33AA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4</w:t>
      </w:r>
      <w:r w:rsidR="002056E6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:0</w:t>
      </w:r>
      <w:r w:rsidR="002056E6" w:rsidRPr="004C33AA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0</w:t>
      </w:r>
      <w:r w:rsidR="000E0BC7" w:rsidRPr="004C33AA">
        <w:rPr>
          <w:rFonts w:asciiTheme="majorEastAsia" w:eastAsiaTheme="majorEastAsia" w:hAnsiTheme="majorEastAsia"/>
          <w:b/>
          <w:bCs/>
          <w:color w:val="FF0000"/>
          <w:sz w:val="22"/>
          <w:szCs w:val="22"/>
          <w:u w:val="single"/>
        </w:rPr>
        <w:t>(</w:t>
      </w:r>
      <w:r w:rsidR="000E0BC7" w:rsidRPr="004C33AA">
        <w:rPr>
          <w:rFonts w:asciiTheme="majorEastAsia" w:eastAsiaTheme="majorEastAsia" w:hAnsiTheme="majorEastAsia" w:hint="eastAsia"/>
          <w:b/>
          <w:bCs/>
          <w:color w:val="FF0000"/>
          <w:sz w:val="22"/>
          <w:szCs w:val="22"/>
          <w:u w:val="single"/>
        </w:rPr>
        <w:t>시스템 입력마감)</w:t>
      </w:r>
    </w:p>
    <w:p w:rsidR="000E0BC7" w:rsidRPr="004C33AA" w:rsidRDefault="002056E6" w:rsidP="0021163B">
      <w:pPr>
        <w:pStyle w:val="a3"/>
        <w:snapToGrid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- 당사 통합구매시스템(d</w:t>
      </w:r>
      <w:r w:rsidR="00887CD7" w:rsidRPr="004C33AA">
        <w:rPr>
          <w:rFonts w:asciiTheme="majorEastAsia" w:eastAsiaTheme="majorEastAsia" w:hAnsiTheme="majorEastAsia"/>
          <w:sz w:val="22"/>
          <w:szCs w:val="22"/>
        </w:rPr>
        <w:t>-</w:t>
      </w:r>
      <w:r w:rsidR="00887CD7" w:rsidRPr="004C33AA">
        <w:rPr>
          <w:rFonts w:asciiTheme="majorEastAsia" w:eastAsiaTheme="majorEastAsia" w:hAnsiTheme="majorEastAsia" w:hint="eastAsia"/>
          <w:sz w:val="22"/>
          <w:szCs w:val="22"/>
        </w:rPr>
        <w:t>P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ro)를 통한 전자입찰 진행</w:t>
      </w:r>
    </w:p>
    <w:p w:rsidR="000E0BC7" w:rsidRPr="004C33AA" w:rsidRDefault="000E0BC7" w:rsidP="0021163B">
      <w:pPr>
        <w:widowControl/>
        <w:wordWrap/>
        <w:autoSpaceDE/>
        <w:autoSpaceDN/>
        <w:spacing w:after="0"/>
        <w:ind w:firstLineChars="300" w:firstLine="660"/>
        <w:rPr>
          <w:rFonts w:asciiTheme="majorEastAsia" w:eastAsiaTheme="majorEastAsia" w:hAnsiTheme="majorEastAsia" w:cs="굴림"/>
          <w:color w:val="000000"/>
          <w:kern w:val="0"/>
          <w:sz w:val="22"/>
        </w:rPr>
      </w:pPr>
      <w:r w:rsidRPr="004C33AA">
        <w:rPr>
          <w:rFonts w:asciiTheme="majorEastAsia" w:eastAsiaTheme="majorEastAsia" w:hAnsiTheme="majorEastAsia" w:cs="굴림"/>
          <w:color w:val="000000"/>
          <w:kern w:val="0"/>
          <w:sz w:val="22"/>
        </w:rPr>
        <w:t>※</w:t>
      </w:r>
      <w:r w:rsidRPr="004C33AA">
        <w:rPr>
          <w:rFonts w:asciiTheme="majorEastAsia" w:eastAsiaTheme="majorEastAsia" w:hAnsiTheme="majorEastAsia" w:cs="굴림" w:hint="eastAsia"/>
          <w:color w:val="000000"/>
          <w:kern w:val="0"/>
          <w:sz w:val="22"/>
        </w:rPr>
        <w:t xml:space="preserve"> 상기 일정은 예정이며, 당사 사정에 따라 변경될 수 있음</w:t>
      </w:r>
    </w:p>
    <w:p w:rsidR="002056E6" w:rsidRPr="004C33AA" w:rsidRDefault="002056E6" w:rsidP="0021163B">
      <w:pPr>
        <w:pStyle w:val="a3"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- 낙찰자 개별 통보</w:t>
      </w:r>
    </w:p>
    <w:p w:rsidR="0056191D" w:rsidRPr="004C33AA" w:rsidRDefault="0056191D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sz w:val="22"/>
          <w:szCs w:val="22"/>
        </w:rPr>
      </w:pPr>
    </w:p>
    <w:p w:rsidR="00D86CF0" w:rsidRPr="004C33AA" w:rsidRDefault="00F91C21" w:rsidP="0021163B">
      <w:pPr>
        <w:pStyle w:val="a3"/>
        <w:snapToGrid/>
        <w:spacing w:line="276" w:lineRule="auto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4C33AA">
        <w:rPr>
          <w:rFonts w:asciiTheme="majorEastAsia" w:eastAsiaTheme="majorEastAsia" w:hAnsiTheme="majorEastAsia"/>
          <w:b/>
          <w:bCs/>
          <w:sz w:val="22"/>
          <w:szCs w:val="22"/>
        </w:rPr>
        <w:t>8</w:t>
      </w:r>
      <w:r w:rsidR="00D86CF0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. 유의사항</w:t>
      </w:r>
    </w:p>
    <w:p w:rsidR="00B50B27" w:rsidRPr="004C33AA" w:rsidRDefault="003E562E" w:rsidP="0021163B">
      <w:pPr>
        <w:pStyle w:val="a3"/>
        <w:spacing w:line="276" w:lineRule="auto"/>
        <w:ind w:leftChars="142" w:left="539" w:hangingChars="116" w:hanging="255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ㅇ 입찰자는 당사의 입찰조건, 입찰유의서, 공급업체 제재관리절차 등 계약 관련 제규정</w:t>
      </w:r>
    </w:p>
    <w:p w:rsidR="003E562E" w:rsidRPr="004C33AA" w:rsidRDefault="003E562E" w:rsidP="0021163B">
      <w:pPr>
        <w:pStyle w:val="a3"/>
        <w:spacing w:line="276" w:lineRule="auto"/>
        <w:ind w:leftChars="242" w:left="519" w:hangingChars="16" w:hanging="35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및 지침, 계약조건, 현장설명회 및 기타 입찰에 필요한 사항에 대하여 입찰 전에 완전히 숙지하고 응하여야 하며, 이를 숙지하지 못한 책임은 입찰자에게 있습니다.</w:t>
      </w:r>
    </w:p>
    <w:p w:rsidR="003E562E" w:rsidRPr="004C33AA" w:rsidRDefault="003E562E" w:rsidP="00B13D43">
      <w:pPr>
        <w:pStyle w:val="a3"/>
        <w:spacing w:line="276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ㅇ 구매규정 : </w:t>
      </w:r>
      <w:r w:rsidR="00B13D43">
        <w:rPr>
          <w:rFonts w:asciiTheme="majorEastAsia" w:eastAsiaTheme="majorEastAsia" w:hAnsiTheme="majorEastAsia" w:hint="eastAsia"/>
          <w:sz w:val="22"/>
          <w:szCs w:val="22"/>
        </w:rPr>
        <w:t xml:space="preserve">당사 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통합</w:t>
      </w:r>
      <w:r w:rsidR="00E8621E" w:rsidRPr="004C33AA">
        <w:rPr>
          <w:rFonts w:asciiTheme="majorEastAsia" w:eastAsiaTheme="majorEastAsia" w:hAnsiTheme="majorEastAsia" w:hint="eastAsia"/>
          <w:sz w:val="22"/>
          <w:szCs w:val="22"/>
        </w:rPr>
        <w:t>구매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시스템</w:t>
      </w:r>
      <w:r w:rsidR="00B13D43">
        <w:rPr>
          <w:rFonts w:asciiTheme="majorEastAsia" w:eastAsiaTheme="majorEastAsia" w:hAnsiTheme="majorEastAsia" w:hint="eastAsia"/>
          <w:sz w:val="22"/>
          <w:szCs w:val="22"/>
        </w:rPr>
        <w:t xml:space="preserve"> 공지사항 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참조</w:t>
      </w:r>
    </w:p>
    <w:p w:rsidR="003E562E" w:rsidRPr="004C33AA" w:rsidRDefault="003E562E" w:rsidP="0021163B">
      <w:pPr>
        <w:pStyle w:val="a3"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- 시스템에 장애가 있을 경우 아래 담당자에게 확인하시기 바랍니다.</w:t>
      </w:r>
    </w:p>
    <w:p w:rsidR="003E562E" w:rsidRPr="004C33AA" w:rsidRDefault="00D86CF0" w:rsidP="0021163B">
      <w:pPr>
        <w:pStyle w:val="a3"/>
        <w:snapToGrid/>
        <w:spacing w:line="276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ㅇ 입찰무효 : 당사 용역입찰유의서 규정에 따름</w:t>
      </w:r>
    </w:p>
    <w:p w:rsidR="003E562E" w:rsidRDefault="003E562E" w:rsidP="0021163B">
      <w:pPr>
        <w:pStyle w:val="a3"/>
        <w:spacing w:line="276" w:lineRule="auto"/>
        <w:ind w:leftChars="100" w:left="640" w:hangingChars="200" w:hanging="44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ㅇ 계약이행보증금은 총 투찰금액의 10%(</w:t>
      </w:r>
      <w:r w:rsidR="000E0BC7" w:rsidRPr="004C33AA">
        <w:rPr>
          <w:rFonts w:asciiTheme="majorEastAsia" w:eastAsiaTheme="majorEastAsia" w:hAnsiTheme="majorEastAsia" w:hint="eastAsia"/>
          <w:sz w:val="22"/>
          <w:szCs w:val="22"/>
        </w:rPr>
        <w:t>부가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세 포함, 증권)로 계약 후</w:t>
      </w:r>
      <w:r w:rsidR="000E0BC7"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제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>출해야 합니다.</w:t>
      </w:r>
    </w:p>
    <w:p w:rsidR="00B13D43" w:rsidRPr="004C33AA" w:rsidRDefault="00B13D43" w:rsidP="0021163B">
      <w:pPr>
        <w:pStyle w:val="a3"/>
        <w:spacing w:line="276" w:lineRule="auto"/>
        <w:ind w:leftChars="100" w:left="640" w:hangingChars="200" w:hanging="44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ㅇ 시설개선공사의 경우 해당금액에 대한 인지세 납부가 필요합니다.</w:t>
      </w:r>
    </w:p>
    <w:p w:rsidR="00F23BC9" w:rsidRPr="004C33AA" w:rsidRDefault="00F23BC9" w:rsidP="0021163B">
      <w:pPr>
        <w:widowControl/>
        <w:wordWrap/>
        <w:autoSpaceDE/>
        <w:autoSpaceDN/>
        <w:spacing w:after="0"/>
        <w:ind w:firstLineChars="100" w:firstLine="220"/>
        <w:rPr>
          <w:rFonts w:asciiTheme="majorEastAsia" w:eastAsiaTheme="majorEastAsia" w:hAnsiTheme="majorEastAsia" w:cs="굴림"/>
          <w:color w:val="000000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color w:val="000000"/>
          <w:kern w:val="0"/>
          <w:sz w:val="22"/>
        </w:rPr>
        <w:t>ㅇ 기타 문의처</w:t>
      </w:r>
    </w:p>
    <w:p w:rsidR="004E2C42" w:rsidRPr="004C33AA" w:rsidRDefault="00F23BC9" w:rsidP="0021163B">
      <w:pPr>
        <w:widowControl/>
        <w:wordWrap/>
        <w:autoSpaceDE/>
        <w:autoSpaceDN/>
        <w:spacing w:after="0"/>
        <w:ind w:firstLineChars="257" w:firstLine="565"/>
        <w:jc w:val="left"/>
        <w:rPr>
          <w:rFonts w:asciiTheme="majorEastAsia" w:eastAsiaTheme="majorEastAsia" w:hAnsiTheme="majorEastAsia" w:cs="굴림"/>
          <w:color w:val="000000"/>
          <w:kern w:val="0"/>
          <w:sz w:val="22"/>
        </w:rPr>
      </w:pPr>
      <w:r w:rsidRPr="004C33AA">
        <w:rPr>
          <w:rFonts w:asciiTheme="majorEastAsia" w:eastAsiaTheme="majorEastAsia" w:hAnsiTheme="majorEastAsia" w:cs="굴림" w:hint="eastAsia"/>
          <w:color w:val="000000"/>
          <w:kern w:val="0"/>
          <w:sz w:val="22"/>
        </w:rPr>
        <w:t>- 입찰/계약관련 구매팀 031-779-9</w:t>
      </w:r>
      <w:r w:rsidR="00DD2DD8">
        <w:rPr>
          <w:rFonts w:asciiTheme="majorEastAsia" w:eastAsiaTheme="majorEastAsia" w:hAnsiTheme="majorEastAsia" w:cs="굴림"/>
          <w:color w:val="000000"/>
          <w:kern w:val="0"/>
          <w:sz w:val="22"/>
        </w:rPr>
        <w:t>213</w:t>
      </w:r>
      <w:r w:rsidR="001642BC">
        <w:rPr>
          <w:rFonts w:asciiTheme="majorEastAsia" w:eastAsiaTheme="majorEastAsia" w:hAnsiTheme="majorEastAsia" w:cs="굴림"/>
          <w:color w:val="000000"/>
          <w:kern w:val="0"/>
          <w:sz w:val="22"/>
        </w:rPr>
        <w:t>, sksky@dopco.co.kr</w:t>
      </w:r>
    </w:p>
    <w:p w:rsidR="002056E6" w:rsidRPr="004C33AA" w:rsidRDefault="001F38A4" w:rsidP="0021163B">
      <w:pPr>
        <w:widowControl/>
        <w:wordWrap/>
        <w:autoSpaceDE/>
        <w:autoSpaceDN/>
        <w:spacing w:after="0"/>
        <w:ind w:firstLineChars="257" w:firstLine="565"/>
        <w:jc w:val="left"/>
        <w:rPr>
          <w:rFonts w:asciiTheme="majorEastAsia" w:eastAsiaTheme="majorEastAsia" w:hAnsiTheme="majorEastAsia" w:cs="굴림"/>
          <w:color w:val="000000"/>
          <w:kern w:val="0"/>
          <w:sz w:val="22"/>
        </w:rPr>
      </w:pPr>
      <w:r w:rsidRPr="004C33AA">
        <w:rPr>
          <w:rFonts w:asciiTheme="majorEastAsia" w:eastAsiaTheme="majorEastAsia" w:hAnsiTheme="majorEastAsia" w:cs="굴림"/>
          <w:color w:val="000000"/>
          <w:kern w:val="0"/>
          <w:sz w:val="22"/>
        </w:rPr>
        <w:t xml:space="preserve">- </w:t>
      </w:r>
      <w:r w:rsidRPr="004C33AA">
        <w:rPr>
          <w:rFonts w:asciiTheme="majorEastAsia" w:eastAsiaTheme="majorEastAsia" w:hAnsiTheme="majorEastAsia" w:cs="굴림" w:hint="eastAsia"/>
          <w:color w:val="000000"/>
          <w:kern w:val="0"/>
          <w:sz w:val="22"/>
        </w:rPr>
        <w:t>과업/기술</w:t>
      </w:r>
      <w:r w:rsidRPr="004C33AA">
        <w:rPr>
          <w:rFonts w:asciiTheme="majorEastAsia" w:eastAsiaTheme="majorEastAsia" w:hAnsiTheme="majorEastAsia" w:cs="굴림"/>
          <w:color w:val="000000"/>
          <w:kern w:val="0"/>
          <w:sz w:val="22"/>
        </w:rPr>
        <w:t xml:space="preserve">관련 : </w:t>
      </w:r>
      <w:r w:rsidR="0083731E">
        <w:rPr>
          <w:rFonts w:asciiTheme="majorEastAsia" w:eastAsiaTheme="majorEastAsia" w:hAnsiTheme="majorEastAsia" w:cs="굴림" w:hint="eastAsia"/>
          <w:color w:val="000000"/>
          <w:kern w:val="0"/>
          <w:sz w:val="22"/>
        </w:rPr>
        <w:t xml:space="preserve">기술혁신팀 </w:t>
      </w:r>
      <w:r w:rsidR="00DD2DD8">
        <w:rPr>
          <w:rFonts w:asciiTheme="majorEastAsia" w:eastAsiaTheme="majorEastAsia" w:hAnsiTheme="majorEastAsia" w:cs="굴림"/>
          <w:color w:val="000000"/>
          <w:kern w:val="0"/>
          <w:sz w:val="22"/>
        </w:rPr>
        <w:t>031-779-9</w:t>
      </w:r>
      <w:r w:rsidR="0083731E">
        <w:rPr>
          <w:rFonts w:asciiTheme="majorEastAsia" w:eastAsiaTheme="majorEastAsia" w:hAnsiTheme="majorEastAsia" w:cs="굴림"/>
          <w:color w:val="000000"/>
          <w:kern w:val="0"/>
          <w:sz w:val="22"/>
        </w:rPr>
        <w:t>282</w:t>
      </w:r>
      <w:r w:rsidR="001642BC">
        <w:rPr>
          <w:rFonts w:asciiTheme="majorEastAsia" w:eastAsiaTheme="majorEastAsia" w:hAnsiTheme="majorEastAsia" w:cs="굴림"/>
          <w:color w:val="000000"/>
          <w:kern w:val="0"/>
          <w:sz w:val="22"/>
        </w:rPr>
        <w:t xml:space="preserve">, </w:t>
      </w:r>
      <w:r w:rsidR="0083731E">
        <w:rPr>
          <w:rFonts w:asciiTheme="majorEastAsia" w:eastAsiaTheme="majorEastAsia" w:hAnsiTheme="majorEastAsia" w:cs="굴림"/>
          <w:color w:val="000000"/>
          <w:kern w:val="0"/>
          <w:sz w:val="22"/>
        </w:rPr>
        <w:t>minsungkim33</w:t>
      </w:r>
      <w:r w:rsidR="001642BC">
        <w:rPr>
          <w:rFonts w:asciiTheme="majorEastAsia" w:eastAsiaTheme="majorEastAsia" w:hAnsiTheme="majorEastAsia" w:cs="굴림"/>
          <w:color w:val="000000"/>
          <w:kern w:val="0"/>
          <w:sz w:val="22"/>
        </w:rPr>
        <w:t>@dopco.co.kr</w:t>
      </w:r>
    </w:p>
    <w:p w:rsidR="00887CD7" w:rsidRPr="004C33AA" w:rsidRDefault="003E562E" w:rsidP="0021163B">
      <w:pPr>
        <w:pStyle w:val="a3"/>
        <w:spacing w:line="276" w:lineRule="auto"/>
        <w:ind w:firstLineChars="100" w:firstLine="22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lastRenderedPageBreak/>
        <w:t>ㅇ 당사는 통합구매시스템(</w:t>
      </w:r>
      <w:r w:rsidRPr="004C33AA">
        <w:rPr>
          <w:rFonts w:asciiTheme="majorEastAsia" w:eastAsiaTheme="majorEastAsia" w:hAnsiTheme="majorEastAsia"/>
          <w:sz w:val="22"/>
          <w:szCs w:val="22"/>
        </w:rPr>
        <w:t>d</w:t>
      </w:r>
      <w:r w:rsidR="00887CD7" w:rsidRPr="004C33AA">
        <w:rPr>
          <w:rFonts w:asciiTheme="majorEastAsia" w:eastAsiaTheme="majorEastAsia" w:hAnsiTheme="majorEastAsia"/>
          <w:sz w:val="22"/>
          <w:szCs w:val="22"/>
        </w:rPr>
        <w:t>-P</w:t>
      </w:r>
      <w:r w:rsidRPr="004C33AA">
        <w:rPr>
          <w:rFonts w:asciiTheme="majorEastAsia" w:eastAsiaTheme="majorEastAsia" w:hAnsiTheme="majorEastAsia"/>
          <w:sz w:val="22"/>
          <w:szCs w:val="22"/>
        </w:rPr>
        <w:t>ro)</w:t>
      </w:r>
      <w:r w:rsidRPr="004C33AA">
        <w:rPr>
          <w:rFonts w:asciiTheme="majorEastAsia" w:eastAsiaTheme="majorEastAsia" w:hAnsiTheme="majorEastAsia" w:hint="eastAsia"/>
          <w:sz w:val="22"/>
          <w:szCs w:val="22"/>
        </w:rPr>
        <w:t xml:space="preserve"> 전자계약을 통해 전자계약서를 날인하고 있습니다. </w:t>
      </w:r>
    </w:p>
    <w:p w:rsidR="003E562E" w:rsidRDefault="003E562E" w:rsidP="0021163B">
      <w:pPr>
        <w:pStyle w:val="a3"/>
        <w:spacing w:line="276" w:lineRule="auto"/>
        <w:ind w:firstLineChars="250" w:firstLine="550"/>
        <w:rPr>
          <w:rFonts w:asciiTheme="majorEastAsia" w:eastAsiaTheme="majorEastAsia" w:hAnsiTheme="majorEastAsia"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sz w:val="22"/>
          <w:szCs w:val="22"/>
        </w:rPr>
        <w:t>자세한 사항은 낙찰자에게 추후 안내드릴 예정입니다.</w:t>
      </w:r>
    </w:p>
    <w:p w:rsidR="00487C3F" w:rsidRDefault="00487C3F" w:rsidP="00487C3F">
      <w:pPr>
        <w:pStyle w:val="a3"/>
        <w:spacing w:line="276" w:lineRule="auto"/>
        <w:ind w:firstLine="225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ㅇ 일반경쟁입찰에 따른 홈페이지 공고는 입찰 마감시간 까지 이며,</w:t>
      </w:r>
    </w:p>
    <w:p w:rsidR="00487C3F" w:rsidRPr="004C33AA" w:rsidRDefault="00487C3F" w:rsidP="00487C3F">
      <w:pPr>
        <w:pStyle w:val="a3"/>
        <w:spacing w:line="276" w:lineRule="auto"/>
        <w:ind w:firstLineChars="200" w:firstLine="44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sz w:val="22"/>
          <w:szCs w:val="22"/>
        </w:rPr>
        <w:t xml:space="preserve"> </w:t>
      </w:r>
      <w:r>
        <w:rPr>
          <w:rFonts w:asciiTheme="majorEastAsia" w:eastAsiaTheme="majorEastAsia" w:hAnsiTheme="majorEastAsia" w:hint="eastAsia"/>
          <w:sz w:val="22"/>
          <w:szCs w:val="22"/>
        </w:rPr>
        <w:t xml:space="preserve">이후 삭제될 수 있습니다. </w:t>
      </w:r>
    </w:p>
    <w:p w:rsidR="003E562E" w:rsidRPr="004C33AA" w:rsidRDefault="003E562E" w:rsidP="0021163B">
      <w:pPr>
        <w:pStyle w:val="a3"/>
        <w:spacing w:line="276" w:lineRule="auto"/>
        <w:ind w:firstLineChars="100" w:firstLine="220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ㅇ 제공된 도면 및 자료는 본 건에 한해 사용가능하며, 외부공개 및 다른 </w:t>
      </w:r>
      <w:r w:rsidR="00887CD7"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목적으로</w:t>
      </w:r>
    </w:p>
    <w:p w:rsidR="003E562E" w:rsidRPr="004C33AA" w:rsidRDefault="003E562E" w:rsidP="0021163B">
      <w:pPr>
        <w:pStyle w:val="a3"/>
        <w:spacing w:line="276" w:lineRule="auto"/>
        <w:ind w:firstLineChars="300" w:firstLine="660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4C33AA">
        <w:rPr>
          <w:rFonts w:asciiTheme="majorEastAsia" w:eastAsiaTheme="majorEastAsia" w:hAnsiTheme="majorEastAsia" w:hint="eastAsia"/>
          <w:b/>
          <w:bCs/>
          <w:sz w:val="22"/>
          <w:szCs w:val="22"/>
        </w:rPr>
        <w:t>사용을 금하오니 사용 후 반드시 삭제하여 주시기 바랍니다.</w:t>
      </w:r>
    </w:p>
    <w:p w:rsidR="003F43BD" w:rsidRPr="0021163B" w:rsidRDefault="003F43BD" w:rsidP="0021163B">
      <w:pPr>
        <w:widowControl/>
        <w:wordWrap/>
        <w:autoSpaceDE/>
        <w:autoSpaceDN/>
        <w:spacing w:after="0"/>
        <w:ind w:leftChars="142" w:left="566" w:hangingChars="128" w:hanging="282"/>
        <w:rPr>
          <w:rFonts w:asciiTheme="majorEastAsia" w:eastAsiaTheme="majorEastAsia" w:hAnsiTheme="majorEastAsia" w:cs="굴림"/>
          <w:b/>
          <w:color w:val="000000"/>
          <w:kern w:val="0"/>
          <w:sz w:val="22"/>
        </w:rPr>
      </w:pPr>
    </w:p>
    <w:p w:rsidR="00C23B79" w:rsidRPr="0021163B" w:rsidRDefault="00C23B79" w:rsidP="0021163B">
      <w:pPr>
        <w:widowControl/>
        <w:wordWrap/>
        <w:autoSpaceDE/>
        <w:autoSpaceDN/>
        <w:spacing w:after="0"/>
        <w:ind w:leftChars="142" w:left="566" w:hangingChars="128" w:hanging="282"/>
        <w:rPr>
          <w:rFonts w:asciiTheme="majorEastAsia" w:eastAsiaTheme="majorEastAsia" w:hAnsiTheme="majorEastAsia" w:cs="굴림"/>
          <w:b/>
          <w:color w:val="000000"/>
          <w:kern w:val="0"/>
          <w:sz w:val="22"/>
        </w:rPr>
      </w:pPr>
    </w:p>
    <w:p w:rsidR="007B198F" w:rsidRPr="0021163B" w:rsidRDefault="007B198F" w:rsidP="0021163B">
      <w:pPr>
        <w:widowControl/>
        <w:wordWrap/>
        <w:autoSpaceDE/>
        <w:autoSpaceDN/>
        <w:spacing w:after="0"/>
        <w:ind w:leftChars="142" w:left="566" w:hangingChars="128" w:hanging="282"/>
        <w:rPr>
          <w:rFonts w:asciiTheme="majorEastAsia" w:eastAsiaTheme="majorEastAsia" w:hAnsiTheme="majorEastAsia" w:cs="굴림"/>
          <w:b/>
          <w:color w:val="000000"/>
          <w:kern w:val="0"/>
          <w:sz w:val="22"/>
        </w:rPr>
      </w:pPr>
    </w:p>
    <w:p w:rsidR="007B198F" w:rsidRPr="0021163B" w:rsidRDefault="003F43BD" w:rsidP="0021163B">
      <w:pPr>
        <w:widowControl/>
        <w:wordWrap/>
        <w:autoSpaceDE/>
        <w:autoSpaceDN/>
        <w:spacing w:after="0"/>
        <w:ind w:leftChars="142" w:left="847" w:hangingChars="128" w:hanging="563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21163B">
        <w:rPr>
          <w:rFonts w:asciiTheme="majorEastAsia" w:eastAsiaTheme="majorEastAsia" w:hAnsiTheme="majorEastAsia" w:hint="eastAsia"/>
          <w:b/>
          <w:sz w:val="44"/>
          <w:szCs w:val="44"/>
        </w:rPr>
        <w:t>(주)대한송유관공사</w:t>
      </w:r>
    </w:p>
    <w:sectPr w:rsidR="007B198F" w:rsidRPr="0021163B" w:rsidSect="00E0174B">
      <w:pgSz w:w="11906" w:h="16838"/>
      <w:pgMar w:top="1588" w:right="1247" w:bottom="1247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4C" w:rsidRDefault="00127D4C" w:rsidP="00E34A78">
      <w:pPr>
        <w:spacing w:after="0" w:line="240" w:lineRule="auto"/>
      </w:pPr>
      <w:r>
        <w:separator/>
      </w:r>
    </w:p>
  </w:endnote>
  <w:endnote w:type="continuationSeparator" w:id="0">
    <w:p w:rsidR="00127D4C" w:rsidRDefault="00127D4C" w:rsidP="00E34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가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4C" w:rsidRDefault="00127D4C" w:rsidP="00E34A78">
      <w:pPr>
        <w:spacing w:after="0" w:line="240" w:lineRule="auto"/>
      </w:pPr>
      <w:r>
        <w:separator/>
      </w:r>
    </w:p>
  </w:footnote>
  <w:footnote w:type="continuationSeparator" w:id="0">
    <w:p w:rsidR="00127D4C" w:rsidRDefault="00127D4C" w:rsidP="00E34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4175"/>
    <w:multiLevelType w:val="multilevel"/>
    <w:tmpl w:val="620020DE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ganada"/>
      <w:lvlText w:val="%2."/>
      <w:lvlJc w:val="left"/>
      <w:pPr>
        <w:ind w:left="992" w:hanging="567"/>
      </w:pPr>
      <w:rPr>
        <w:rFonts w:asciiTheme="majorHAnsi" w:eastAsiaTheme="majorHAnsi" w:hAnsiTheme="majorHAnsi" w:hint="eastAsia"/>
        <w:b/>
      </w:rPr>
    </w:lvl>
    <w:lvl w:ilvl="2">
      <w:start w:val="1"/>
      <w:numFmt w:val="decimal"/>
      <w:lvlText w:val="%3)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lvlText w:val="%4)"/>
      <w:lvlJc w:val="left"/>
      <w:pPr>
        <w:ind w:left="567" w:firstLine="709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9A91925"/>
    <w:multiLevelType w:val="multilevel"/>
    <w:tmpl w:val="E86C0776"/>
    <w:lvl w:ilvl="0">
      <w:start w:val="3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b w:val="0"/>
        <w:sz w:val="24"/>
        <w:szCs w:val="24"/>
      </w:rPr>
    </w:lvl>
    <w:lvl w:ilvl="2">
      <w:start w:val="1"/>
      <w:numFmt w:val="decimal"/>
      <w:lvlText w:val="%1.%2.%3 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56EF597B"/>
    <w:multiLevelType w:val="hybridMultilevel"/>
    <w:tmpl w:val="6BDE8E20"/>
    <w:lvl w:ilvl="0" w:tplc="6CF46FA4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3" w15:restartNumberingAfterBreak="0">
    <w:nsid w:val="635B65B5"/>
    <w:multiLevelType w:val="multilevel"/>
    <w:tmpl w:val="ED707FDC"/>
    <w:lvl w:ilvl="0">
      <w:start w:val="2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 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66AC2291"/>
    <w:multiLevelType w:val="hybridMultilevel"/>
    <w:tmpl w:val="5350BD6E"/>
    <w:lvl w:ilvl="0" w:tplc="03DA454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ganada"/>
        <w:lvlText w:val="%2."/>
        <w:lvlJc w:val="left"/>
        <w:pPr>
          <w:ind w:left="992" w:hanging="567"/>
        </w:pPr>
        <w:rPr>
          <w:rFonts w:eastAsia="가" w:hint="eastAsia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284" w:firstLine="567"/>
        </w:pPr>
        <w:rPr>
          <w:rFonts w:hint="eastAsia"/>
        </w:rPr>
      </w:lvl>
    </w:lvlOverride>
    <w:lvlOverride w:ilvl="3">
      <w:lvl w:ilvl="3">
        <w:start w:val="1"/>
        <w:numFmt w:val="ganada"/>
        <w:lvlText w:val="%4)"/>
        <w:lvlJc w:val="left"/>
        <w:pPr>
          <w:ind w:left="567" w:firstLine="709"/>
        </w:pPr>
        <w:rPr>
          <w:rFonts w:hint="eastAsia"/>
        </w:rPr>
      </w:lvl>
    </w:lvlOverride>
    <w:lvlOverride w:ilvl="4">
      <w:lvl w:ilvl="4">
        <w:start w:val="1"/>
        <w:numFmt w:val="decimalEnclosedCircle"/>
        <w:lvlText w:val="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ganada"/>
        <w:lvlText w:val="%2."/>
        <w:lvlJc w:val="left"/>
        <w:pPr>
          <w:ind w:left="709" w:hanging="284"/>
        </w:pPr>
        <w:rPr>
          <w:rFonts w:eastAsia="가" w:hint="eastAsia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134" w:hanging="284"/>
        </w:pPr>
        <w:rPr>
          <w:rFonts w:hint="eastAsia"/>
        </w:rPr>
      </w:lvl>
    </w:lvlOverride>
    <w:lvlOverride w:ilvl="3">
      <w:lvl w:ilvl="3">
        <w:start w:val="1"/>
        <w:numFmt w:val="ganada"/>
        <w:lvlText w:val="%4)"/>
        <w:lvlJc w:val="left"/>
        <w:pPr>
          <w:ind w:left="1559" w:hanging="284"/>
        </w:pPr>
        <w:rPr>
          <w:rFonts w:hint="eastAsia"/>
        </w:rPr>
      </w:lvl>
    </w:lvlOverride>
    <w:lvlOverride w:ilvl="4">
      <w:lvl w:ilvl="4">
        <w:start w:val="1"/>
        <w:numFmt w:val="decimalEnclosedCircle"/>
        <w:lvlText w:val="%5"/>
        <w:lvlJc w:val="left"/>
        <w:pPr>
          <w:ind w:left="1984" w:hanging="284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409" w:hanging="28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834" w:hanging="284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259" w:hanging="284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684" w:hanging="284"/>
        </w:pPr>
        <w:rPr>
          <w:rFonts w:hint="eastAsia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ganada"/>
        <w:lvlText w:val="%2."/>
        <w:lvlJc w:val="left"/>
        <w:pPr>
          <w:ind w:left="709" w:hanging="284"/>
        </w:pPr>
        <w:rPr>
          <w:rFonts w:eastAsia="가" w:hint="eastAsia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134" w:hanging="284"/>
        </w:pPr>
        <w:rPr>
          <w:rFonts w:hint="eastAsia"/>
        </w:rPr>
      </w:lvl>
    </w:lvlOverride>
    <w:lvlOverride w:ilvl="3">
      <w:lvl w:ilvl="3">
        <w:start w:val="1"/>
        <w:numFmt w:val="ganada"/>
        <w:lvlText w:val="%4)"/>
        <w:lvlJc w:val="left"/>
        <w:pPr>
          <w:ind w:left="1559" w:hanging="284"/>
        </w:pPr>
        <w:rPr>
          <w:rFonts w:hint="eastAsia"/>
        </w:rPr>
      </w:lvl>
    </w:lvlOverride>
    <w:lvlOverride w:ilvl="4">
      <w:lvl w:ilvl="4">
        <w:start w:val="1"/>
        <w:numFmt w:val="decimalEnclosedCircle"/>
        <w:lvlText w:val="%5"/>
        <w:lvlJc w:val="left"/>
        <w:pPr>
          <w:ind w:left="1984" w:hanging="284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409" w:hanging="28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834" w:hanging="284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259" w:hanging="284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684" w:hanging="284"/>
        </w:pPr>
        <w:rPr>
          <w:rFonts w:hint="eastAsia"/>
        </w:rPr>
      </w:lvl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F0"/>
    <w:rsid w:val="000379AD"/>
    <w:rsid w:val="00041D25"/>
    <w:rsid w:val="00062CE1"/>
    <w:rsid w:val="00065ABD"/>
    <w:rsid w:val="00090836"/>
    <w:rsid w:val="000A03A3"/>
    <w:rsid w:val="000C4A0A"/>
    <w:rsid w:val="000C4DF8"/>
    <w:rsid w:val="000E0BC7"/>
    <w:rsid w:val="000F0769"/>
    <w:rsid w:val="000F1037"/>
    <w:rsid w:val="000F163C"/>
    <w:rsid w:val="0011009D"/>
    <w:rsid w:val="00127D4C"/>
    <w:rsid w:val="001331BF"/>
    <w:rsid w:val="0014233F"/>
    <w:rsid w:val="00143145"/>
    <w:rsid w:val="00147131"/>
    <w:rsid w:val="00152343"/>
    <w:rsid w:val="00154DB6"/>
    <w:rsid w:val="001617DC"/>
    <w:rsid w:val="001642BC"/>
    <w:rsid w:val="00175C12"/>
    <w:rsid w:val="00182EBF"/>
    <w:rsid w:val="001A3F8D"/>
    <w:rsid w:val="001A48BC"/>
    <w:rsid w:val="001B1AEC"/>
    <w:rsid w:val="001C788D"/>
    <w:rsid w:val="001C7F48"/>
    <w:rsid w:val="001D0315"/>
    <w:rsid w:val="001D75D4"/>
    <w:rsid w:val="001E68DD"/>
    <w:rsid w:val="001F0C25"/>
    <w:rsid w:val="001F2920"/>
    <w:rsid w:val="001F38A4"/>
    <w:rsid w:val="001F6E9C"/>
    <w:rsid w:val="002056E6"/>
    <w:rsid w:val="0021163B"/>
    <w:rsid w:val="00246636"/>
    <w:rsid w:val="002528DD"/>
    <w:rsid w:val="00263A89"/>
    <w:rsid w:val="00266582"/>
    <w:rsid w:val="00291AC6"/>
    <w:rsid w:val="002C0657"/>
    <w:rsid w:val="002D10F1"/>
    <w:rsid w:val="002F062F"/>
    <w:rsid w:val="003664EB"/>
    <w:rsid w:val="0037455E"/>
    <w:rsid w:val="003745C8"/>
    <w:rsid w:val="00374E43"/>
    <w:rsid w:val="00376C71"/>
    <w:rsid w:val="00387593"/>
    <w:rsid w:val="003920E3"/>
    <w:rsid w:val="003D07D9"/>
    <w:rsid w:val="003E562E"/>
    <w:rsid w:val="003E6EE1"/>
    <w:rsid w:val="003E758D"/>
    <w:rsid w:val="003F43BD"/>
    <w:rsid w:val="003F6102"/>
    <w:rsid w:val="003F76FF"/>
    <w:rsid w:val="004052ED"/>
    <w:rsid w:val="004167E7"/>
    <w:rsid w:val="004236CD"/>
    <w:rsid w:val="00435FED"/>
    <w:rsid w:val="004510F6"/>
    <w:rsid w:val="004552A7"/>
    <w:rsid w:val="0046318A"/>
    <w:rsid w:val="00487C3F"/>
    <w:rsid w:val="00492185"/>
    <w:rsid w:val="004A6835"/>
    <w:rsid w:val="004B1D92"/>
    <w:rsid w:val="004C0290"/>
    <w:rsid w:val="004C33AA"/>
    <w:rsid w:val="004C5474"/>
    <w:rsid w:val="004D0B56"/>
    <w:rsid w:val="004D4B98"/>
    <w:rsid w:val="004E1FBD"/>
    <w:rsid w:val="004E2C42"/>
    <w:rsid w:val="004E7D4A"/>
    <w:rsid w:val="00502E48"/>
    <w:rsid w:val="0051112A"/>
    <w:rsid w:val="005245FA"/>
    <w:rsid w:val="00525EEB"/>
    <w:rsid w:val="00535E50"/>
    <w:rsid w:val="00543319"/>
    <w:rsid w:val="0056191D"/>
    <w:rsid w:val="00564070"/>
    <w:rsid w:val="005940D0"/>
    <w:rsid w:val="005B1B7F"/>
    <w:rsid w:val="005B4149"/>
    <w:rsid w:val="005C0CFA"/>
    <w:rsid w:val="005C4F74"/>
    <w:rsid w:val="005E01D8"/>
    <w:rsid w:val="005F18F0"/>
    <w:rsid w:val="005F1F7B"/>
    <w:rsid w:val="005F452E"/>
    <w:rsid w:val="005F4840"/>
    <w:rsid w:val="006107F9"/>
    <w:rsid w:val="0061190E"/>
    <w:rsid w:val="006939D7"/>
    <w:rsid w:val="00697FCA"/>
    <w:rsid w:val="006A6B20"/>
    <w:rsid w:val="006A744B"/>
    <w:rsid w:val="006D4813"/>
    <w:rsid w:val="006E449B"/>
    <w:rsid w:val="006E4BEF"/>
    <w:rsid w:val="006F111C"/>
    <w:rsid w:val="00703788"/>
    <w:rsid w:val="00726229"/>
    <w:rsid w:val="00751FEA"/>
    <w:rsid w:val="00761C83"/>
    <w:rsid w:val="00764C0E"/>
    <w:rsid w:val="0078218C"/>
    <w:rsid w:val="00783353"/>
    <w:rsid w:val="007843FC"/>
    <w:rsid w:val="007861F3"/>
    <w:rsid w:val="00786E01"/>
    <w:rsid w:val="007B198F"/>
    <w:rsid w:val="007B56C6"/>
    <w:rsid w:val="007B75F9"/>
    <w:rsid w:val="007D3C4F"/>
    <w:rsid w:val="007F5A01"/>
    <w:rsid w:val="00823157"/>
    <w:rsid w:val="00825C29"/>
    <w:rsid w:val="00825F57"/>
    <w:rsid w:val="0083731E"/>
    <w:rsid w:val="00887CD7"/>
    <w:rsid w:val="008A4623"/>
    <w:rsid w:val="008C2CDB"/>
    <w:rsid w:val="008C5E13"/>
    <w:rsid w:val="008D3767"/>
    <w:rsid w:val="009040EF"/>
    <w:rsid w:val="00907760"/>
    <w:rsid w:val="00923415"/>
    <w:rsid w:val="009509C7"/>
    <w:rsid w:val="00960851"/>
    <w:rsid w:val="00961D59"/>
    <w:rsid w:val="0097035A"/>
    <w:rsid w:val="0097097B"/>
    <w:rsid w:val="00976D74"/>
    <w:rsid w:val="009B73C0"/>
    <w:rsid w:val="009D4F6C"/>
    <w:rsid w:val="009F1F09"/>
    <w:rsid w:val="009F27A0"/>
    <w:rsid w:val="009F5D37"/>
    <w:rsid w:val="00A05D56"/>
    <w:rsid w:val="00A066C0"/>
    <w:rsid w:val="00A07AF5"/>
    <w:rsid w:val="00A21C7D"/>
    <w:rsid w:val="00A34734"/>
    <w:rsid w:val="00A4200C"/>
    <w:rsid w:val="00A520B8"/>
    <w:rsid w:val="00A63705"/>
    <w:rsid w:val="00A71A2E"/>
    <w:rsid w:val="00A942FA"/>
    <w:rsid w:val="00AA15A2"/>
    <w:rsid w:val="00AA57D6"/>
    <w:rsid w:val="00AB191E"/>
    <w:rsid w:val="00AB1988"/>
    <w:rsid w:val="00AB1D2E"/>
    <w:rsid w:val="00AB611F"/>
    <w:rsid w:val="00AF5641"/>
    <w:rsid w:val="00B13D43"/>
    <w:rsid w:val="00B20100"/>
    <w:rsid w:val="00B215DE"/>
    <w:rsid w:val="00B50B27"/>
    <w:rsid w:val="00B61539"/>
    <w:rsid w:val="00B64028"/>
    <w:rsid w:val="00B867E3"/>
    <w:rsid w:val="00B8705A"/>
    <w:rsid w:val="00B95591"/>
    <w:rsid w:val="00BB33B2"/>
    <w:rsid w:val="00C20944"/>
    <w:rsid w:val="00C23B79"/>
    <w:rsid w:val="00C7497A"/>
    <w:rsid w:val="00C871A8"/>
    <w:rsid w:val="00C92FB9"/>
    <w:rsid w:val="00C939D0"/>
    <w:rsid w:val="00CA2A9E"/>
    <w:rsid w:val="00CD52EE"/>
    <w:rsid w:val="00CE7FD0"/>
    <w:rsid w:val="00D112D7"/>
    <w:rsid w:val="00D120DC"/>
    <w:rsid w:val="00D30742"/>
    <w:rsid w:val="00D30F73"/>
    <w:rsid w:val="00D43450"/>
    <w:rsid w:val="00D447E5"/>
    <w:rsid w:val="00D71738"/>
    <w:rsid w:val="00D77E1D"/>
    <w:rsid w:val="00D83DEC"/>
    <w:rsid w:val="00D86CF0"/>
    <w:rsid w:val="00DA0CC6"/>
    <w:rsid w:val="00DB3C63"/>
    <w:rsid w:val="00DD2A96"/>
    <w:rsid w:val="00DD2DD8"/>
    <w:rsid w:val="00E003C6"/>
    <w:rsid w:val="00E0174B"/>
    <w:rsid w:val="00E253EF"/>
    <w:rsid w:val="00E34A78"/>
    <w:rsid w:val="00E357D3"/>
    <w:rsid w:val="00E37D3C"/>
    <w:rsid w:val="00E432B2"/>
    <w:rsid w:val="00E66908"/>
    <w:rsid w:val="00E73FEE"/>
    <w:rsid w:val="00E742EB"/>
    <w:rsid w:val="00E8621E"/>
    <w:rsid w:val="00E87570"/>
    <w:rsid w:val="00E877F9"/>
    <w:rsid w:val="00ED4C6F"/>
    <w:rsid w:val="00F23BC9"/>
    <w:rsid w:val="00F3574F"/>
    <w:rsid w:val="00F520E0"/>
    <w:rsid w:val="00F91C21"/>
    <w:rsid w:val="00F95D9C"/>
    <w:rsid w:val="00FA3C88"/>
    <w:rsid w:val="00FA4D84"/>
    <w:rsid w:val="00FB4FCA"/>
    <w:rsid w:val="00FC24C0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5:docId w15:val="{7A865374-4002-44E8-B3B7-06190B0D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C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86CF0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D86CF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520E0"/>
    <w:pPr>
      <w:widowControl/>
      <w:wordWrap/>
      <w:autoSpaceDE/>
      <w:autoSpaceDN/>
      <w:spacing w:before="30" w:after="3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E34A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34A78"/>
  </w:style>
  <w:style w:type="paragraph" w:styleId="a7">
    <w:name w:val="footer"/>
    <w:basedOn w:val="a"/>
    <w:link w:val="Char0"/>
    <w:uiPriority w:val="99"/>
    <w:unhideWhenUsed/>
    <w:rsid w:val="00E34A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34A78"/>
  </w:style>
  <w:style w:type="paragraph" w:styleId="a8">
    <w:name w:val="No Spacing"/>
    <w:uiPriority w:val="1"/>
    <w:qFormat/>
    <w:rsid w:val="001D75D4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Balloon Text"/>
    <w:basedOn w:val="a"/>
    <w:link w:val="Char1"/>
    <w:uiPriority w:val="99"/>
    <w:semiHidden/>
    <w:unhideWhenUsed/>
    <w:rsid w:val="00AA15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AA15A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uiPriority w:val="22"/>
    <w:qFormat/>
    <w:rsid w:val="00D112D7"/>
    <w:rPr>
      <w:b/>
      <w:bCs/>
    </w:rPr>
  </w:style>
  <w:style w:type="paragraph" w:customStyle="1" w:styleId="s0">
    <w:name w:val="s0"/>
    <w:rsid w:val="00F91C2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/>
      <w:kern w:val="0"/>
      <w:sz w:val="24"/>
      <w:szCs w:val="24"/>
    </w:rPr>
  </w:style>
  <w:style w:type="paragraph" w:styleId="ab">
    <w:name w:val="List Paragraph"/>
    <w:basedOn w:val="a"/>
    <w:link w:val="Char2"/>
    <w:uiPriority w:val="34"/>
    <w:qFormat/>
    <w:rsid w:val="001F0C25"/>
    <w:pPr>
      <w:ind w:leftChars="400" w:left="800"/>
    </w:pPr>
  </w:style>
  <w:style w:type="character" w:customStyle="1" w:styleId="Char2">
    <w:name w:val="목록 단락 Char"/>
    <w:link w:val="ab"/>
    <w:uiPriority w:val="34"/>
    <w:rsid w:val="00DD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7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8915">
                  <w:marLeft w:val="0"/>
                  <w:marRight w:val="0"/>
                  <w:marTop w:val="150"/>
                  <w:marBottom w:val="0"/>
                  <w:divBdr>
                    <w:top w:val="single" w:sz="2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5635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311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43946">
                  <w:marLeft w:val="0"/>
                  <w:marRight w:val="0"/>
                  <w:marTop w:val="150"/>
                  <w:marBottom w:val="0"/>
                  <w:divBdr>
                    <w:top w:val="single" w:sz="2" w:space="0" w:color="E0E0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sky@dopco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sky@dopco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C2B1D-47FE-4A83-96A1-278F9C1D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DOPCO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NT550P7C-T01/C</dc:creator>
  <cp:lastModifiedBy>이창훈(LEE CHANGHOON)[전략기획팀]</cp:lastModifiedBy>
  <cp:revision>2</cp:revision>
  <cp:lastPrinted>2019-05-28T23:40:00Z</cp:lastPrinted>
  <dcterms:created xsi:type="dcterms:W3CDTF">2025-03-27T07:33:00Z</dcterms:created>
  <dcterms:modified xsi:type="dcterms:W3CDTF">2025-03-27T07:33:00Z</dcterms:modified>
</cp:coreProperties>
</file>